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681DA9" w:rsidP="00E21E7E">
      <w:pPr>
        <w:jc w:val="right"/>
        <w:rPr>
          <w:rFonts w:ascii="方正小标宋简体" w:eastAsia="方正小标宋简体" w:hAnsi="仿宋"/>
          <w:sz w:val="44"/>
          <w:szCs w:val="44"/>
        </w:rPr>
      </w:pPr>
      <w:r>
        <w:rPr>
          <w:rFonts w:ascii="方正小标宋简体" w:eastAsia="方正小标宋简体" w:hAnsi="仿宋" w:hint="eastAsia"/>
          <w:sz w:val="44"/>
          <w:szCs w:val="44"/>
        </w:rPr>
        <w:t>市红十字会</w:t>
      </w:r>
      <w:r w:rsidR="005C7D65">
        <w:rPr>
          <w:rFonts w:ascii="方正小标宋简体" w:eastAsia="方正小标宋简体" w:hAnsi="仿宋" w:hint="eastAsia"/>
          <w:sz w:val="44"/>
          <w:szCs w:val="44"/>
        </w:rPr>
        <w:t>202</w:t>
      </w:r>
      <w:r w:rsidR="00FF2BA9">
        <w:rPr>
          <w:rFonts w:ascii="方正小标宋简体" w:eastAsia="方正小标宋简体" w:hAnsi="仿宋" w:hint="eastAsia"/>
          <w:sz w:val="44"/>
          <w:szCs w:val="44"/>
        </w:rPr>
        <w:t>5</w:t>
      </w:r>
      <w:r w:rsidR="00EB5EFC" w:rsidRPr="00EB5EFC">
        <w:rPr>
          <w:rFonts w:ascii="方正小标宋简体" w:eastAsia="方正小标宋简体" w:hAnsi="仿宋" w:hint="eastAsia"/>
          <w:sz w:val="44"/>
          <w:szCs w:val="44"/>
        </w:rPr>
        <w:t>年度部门预算</w:t>
      </w:r>
      <w:r w:rsidR="00E21E7E">
        <w:rPr>
          <w:rFonts w:ascii="方正小标宋简体" w:eastAsia="方正小标宋简体" w:hAnsi="仿宋" w:hint="eastAsia"/>
          <w:sz w:val="44"/>
          <w:szCs w:val="44"/>
        </w:rPr>
        <w:t>公开材料</w:t>
      </w:r>
    </w:p>
    <w:p w:rsidR="00EB5EFC" w:rsidRPr="00EB5EFC" w:rsidRDefault="00EB5EFC" w:rsidP="00EB5EFC">
      <w:pPr>
        <w:rPr>
          <w:rFonts w:ascii="仿宋" w:eastAsia="仿宋" w:hAnsi="仿宋"/>
          <w:sz w:val="32"/>
          <w:szCs w:val="32"/>
        </w:rPr>
      </w:pPr>
    </w:p>
    <w:p w:rsidR="00EB5EFC" w:rsidRPr="00906510"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0A4183" w:rsidP="00E21E7E">
      <w:pPr>
        <w:ind w:firstLineChars="700" w:firstLine="2240"/>
        <w:rPr>
          <w:rFonts w:ascii="仿宋" w:eastAsia="仿宋" w:hAnsi="仿宋"/>
          <w:sz w:val="32"/>
          <w:szCs w:val="32"/>
        </w:rPr>
      </w:pPr>
      <w:r>
        <w:rPr>
          <w:rFonts w:ascii="仿宋" w:eastAsia="仿宋" w:hAnsi="仿宋" w:hint="eastAsia"/>
          <w:sz w:val="32"/>
          <w:szCs w:val="32"/>
        </w:rPr>
        <w:t>202</w:t>
      </w:r>
      <w:r w:rsidR="00FF2BA9">
        <w:rPr>
          <w:rFonts w:ascii="仿宋" w:eastAsia="仿宋" w:hAnsi="仿宋" w:hint="eastAsia"/>
          <w:sz w:val="32"/>
          <w:szCs w:val="32"/>
        </w:rPr>
        <w:t>5</w:t>
      </w:r>
      <w:r w:rsidR="00EB5EFC" w:rsidRPr="00EB5EFC">
        <w:rPr>
          <w:rFonts w:ascii="仿宋" w:eastAsia="仿宋" w:hAnsi="仿宋" w:hint="eastAsia"/>
          <w:sz w:val="32"/>
          <w:szCs w:val="32"/>
        </w:rPr>
        <w:t xml:space="preserve">年    </w:t>
      </w:r>
      <w:r>
        <w:rPr>
          <w:rFonts w:ascii="仿宋" w:eastAsia="仿宋" w:hAnsi="仿宋" w:hint="eastAsia"/>
          <w:sz w:val="32"/>
          <w:szCs w:val="32"/>
        </w:rPr>
        <w:t>1</w:t>
      </w:r>
      <w:r w:rsidR="00EB5EFC" w:rsidRPr="00EB5EFC">
        <w:rPr>
          <w:rFonts w:ascii="仿宋" w:eastAsia="仿宋" w:hAnsi="仿宋" w:hint="eastAsia"/>
          <w:sz w:val="32"/>
          <w:szCs w:val="32"/>
        </w:rPr>
        <w:t xml:space="preserve"> 月   </w:t>
      </w:r>
      <w:r w:rsidR="00FF2BA9">
        <w:rPr>
          <w:rFonts w:ascii="仿宋" w:eastAsia="仿宋" w:hAnsi="仿宋" w:hint="eastAsia"/>
          <w:sz w:val="32"/>
          <w:szCs w:val="32"/>
        </w:rPr>
        <w:t>13</w:t>
      </w:r>
      <w:r w:rsidR="00EB5EFC" w:rsidRPr="00EB5EFC">
        <w:rPr>
          <w:rFonts w:ascii="仿宋" w:eastAsia="仿宋" w:hAnsi="仿宋" w:hint="eastAsia"/>
          <w:sz w:val="32"/>
          <w:szCs w:val="32"/>
        </w:rPr>
        <w:t xml:space="preserve"> 日</w:t>
      </w:r>
    </w:p>
    <w:p w:rsidR="00E21E7E" w:rsidRDefault="00E21E7E" w:rsidP="00EB5EFC">
      <w:pPr>
        <w:jc w:val="center"/>
        <w:rPr>
          <w:rFonts w:ascii="方正小标宋简体" w:eastAsia="方正小标宋简体" w:hAnsi="仿宋"/>
          <w:sz w:val="44"/>
          <w:szCs w:val="44"/>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E21E7E">
        <w:rPr>
          <w:rFonts w:ascii="方正小标宋简体" w:eastAsia="方正小标宋简体" w:hAnsi="仿宋" w:hint="eastAsia"/>
          <w:sz w:val="32"/>
          <w:szCs w:val="32"/>
        </w:rPr>
        <w:t>那曲市红十字会</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w:t>
      </w:r>
      <w:r w:rsidR="00E21E7E">
        <w:rPr>
          <w:rFonts w:ascii="黑体" w:eastAsia="黑体" w:hAnsi="黑体" w:hint="eastAsia"/>
          <w:sz w:val="32"/>
          <w:szCs w:val="32"/>
        </w:rPr>
        <w:t>那曲市红十字会</w:t>
      </w:r>
      <w:r w:rsidR="003D653E">
        <w:rPr>
          <w:rFonts w:ascii="黑体" w:eastAsia="黑体" w:hAnsi="黑体" w:hint="eastAsia"/>
          <w:sz w:val="32"/>
          <w:szCs w:val="32"/>
        </w:rPr>
        <w:t>机构设置</w:t>
      </w:r>
      <w:r w:rsidR="003D653E">
        <w:rPr>
          <w:rFonts w:ascii="黑体" w:eastAsia="黑体" w:hAnsi="黑体"/>
          <w:sz w:val="32"/>
          <w:szCs w:val="32"/>
        </w:rPr>
        <w:t>情况</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lastRenderedPageBreak/>
        <w:t xml:space="preserve">第二部分  </w:t>
      </w:r>
      <w:r w:rsidR="00E21E7E">
        <w:rPr>
          <w:rFonts w:ascii="黑体" w:eastAsia="黑体" w:hAnsi="黑体" w:hint="eastAsia"/>
          <w:sz w:val="32"/>
          <w:szCs w:val="32"/>
        </w:rPr>
        <w:t>那曲市红十字会</w:t>
      </w:r>
      <w:r w:rsidRPr="00890723">
        <w:rPr>
          <w:rFonts w:ascii="方正小标宋简体" w:eastAsia="方正小标宋简体" w:hAnsi="仿宋" w:hint="eastAsia"/>
          <w:sz w:val="32"/>
          <w:szCs w:val="32"/>
        </w:rPr>
        <w:t>预算明细表</w:t>
      </w:r>
    </w:p>
    <w:p w:rsidR="00E43779" w:rsidRPr="00E43779" w:rsidRDefault="00E43779" w:rsidP="00E43779">
      <w:pPr>
        <w:jc w:val="left"/>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sidR="00E21E7E">
        <w:rPr>
          <w:rFonts w:ascii="黑体" w:eastAsia="黑体" w:hAnsi="黑体" w:hint="eastAsia"/>
          <w:sz w:val="32"/>
          <w:szCs w:val="32"/>
        </w:rPr>
        <w:t>那曲市红十字会</w:t>
      </w:r>
      <w:r w:rsidRPr="00174215">
        <w:rPr>
          <w:rFonts w:ascii="方正小标宋简体" w:eastAsia="方正小标宋简体" w:hAnsi="仿宋" w:hint="eastAsia"/>
          <w:sz w:val="32"/>
          <w:szCs w:val="32"/>
        </w:rPr>
        <w:t>预算数据分析</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w:t>
      </w:r>
      <w:r w:rsidR="00E21E7E">
        <w:rPr>
          <w:rFonts w:ascii="黑体" w:eastAsia="黑体" w:hAnsi="黑体" w:hint="eastAsia"/>
          <w:sz w:val="32"/>
          <w:szCs w:val="32"/>
        </w:rPr>
        <w:t>那曲市红十字会</w:t>
      </w:r>
      <w:r w:rsidRPr="008C1F95">
        <w:rPr>
          <w:rFonts w:ascii="黑体" w:eastAsia="黑体" w:hAnsi="黑体" w:hint="eastAsia"/>
          <w:sz w:val="32"/>
          <w:szCs w:val="32"/>
        </w:rPr>
        <w:t>收支总体情况</w:t>
      </w:r>
    </w:p>
    <w:p w:rsidR="00435712" w:rsidRDefault="00EB5EFC" w:rsidP="00EB5EFC">
      <w:pPr>
        <w:rPr>
          <w:rFonts w:ascii="黑体" w:eastAsia="黑体" w:hAnsi="黑体"/>
          <w:sz w:val="32"/>
          <w:szCs w:val="32"/>
        </w:rPr>
      </w:pPr>
      <w:r w:rsidRPr="008C1F95">
        <w:rPr>
          <w:rFonts w:ascii="黑体" w:eastAsia="黑体" w:hAnsi="黑体" w:hint="eastAsia"/>
          <w:sz w:val="32"/>
          <w:szCs w:val="32"/>
        </w:rPr>
        <w:t>二、</w:t>
      </w:r>
      <w:r w:rsidR="00E21E7E">
        <w:rPr>
          <w:rFonts w:ascii="黑体" w:eastAsia="黑体" w:hAnsi="黑体" w:hint="eastAsia"/>
          <w:sz w:val="32"/>
          <w:szCs w:val="32"/>
        </w:rPr>
        <w:t>那曲市红十字会</w:t>
      </w:r>
      <w:r w:rsidRPr="008C1F95">
        <w:rPr>
          <w:rFonts w:ascii="黑体" w:eastAsia="黑体" w:hAnsi="黑体" w:hint="eastAsia"/>
          <w:sz w:val="32"/>
          <w:szCs w:val="32"/>
        </w:rPr>
        <w:t>收入总体情况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w:t>
      </w:r>
      <w:r w:rsidR="00E21E7E">
        <w:rPr>
          <w:rFonts w:ascii="黑体" w:eastAsia="黑体" w:hAnsi="黑体" w:hint="eastAsia"/>
          <w:sz w:val="32"/>
          <w:szCs w:val="32"/>
        </w:rPr>
        <w:t>那曲市红十字会</w:t>
      </w:r>
      <w:r w:rsidRPr="008C1F95">
        <w:rPr>
          <w:rFonts w:ascii="黑体" w:eastAsia="黑体" w:hAnsi="黑体" w:hint="eastAsia"/>
          <w:sz w:val="32"/>
          <w:szCs w:val="32"/>
        </w:rPr>
        <w:t>支出总体情况</w:t>
      </w:r>
    </w:p>
    <w:p w:rsidR="00EB5EFC" w:rsidRPr="008C1F95" w:rsidRDefault="00043A5F" w:rsidP="00EB5EFC">
      <w:pPr>
        <w:rPr>
          <w:rFonts w:ascii="黑体" w:eastAsia="黑体" w:hAnsi="黑体"/>
          <w:sz w:val="32"/>
          <w:szCs w:val="32"/>
        </w:rPr>
      </w:pPr>
      <w:r>
        <w:rPr>
          <w:rFonts w:ascii="黑体" w:eastAsia="黑体" w:hAnsi="黑体" w:hint="eastAsia"/>
          <w:sz w:val="32"/>
          <w:szCs w:val="32"/>
        </w:rPr>
        <w:t>四、财政拨款收支总体情况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w:t>
      </w:r>
      <w:r w:rsidR="00774133">
        <w:rPr>
          <w:rFonts w:ascii="黑体" w:eastAsia="黑体" w:hAnsi="黑体" w:hint="eastAsia"/>
          <w:sz w:val="32"/>
          <w:szCs w:val="32"/>
        </w:rPr>
        <w:t>总体情况</w:t>
      </w:r>
      <w:r w:rsidRPr="008C1F95">
        <w:rPr>
          <w:rFonts w:ascii="黑体" w:eastAsia="黑体" w:hAnsi="黑体" w:hint="eastAsia"/>
          <w:sz w:val="32"/>
          <w:szCs w:val="32"/>
        </w:rPr>
        <w:t>（按功能分类科目）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w:t>
      </w:r>
      <w:r w:rsidR="004D57B1">
        <w:rPr>
          <w:rFonts w:ascii="黑体" w:eastAsia="黑体" w:hAnsi="黑体" w:hint="eastAsia"/>
          <w:sz w:val="32"/>
          <w:szCs w:val="32"/>
        </w:rPr>
        <w:t>总体情况</w:t>
      </w:r>
      <w:r w:rsidRPr="008C1F95">
        <w:rPr>
          <w:rFonts w:ascii="黑体" w:eastAsia="黑体" w:hAnsi="黑体" w:hint="eastAsia"/>
          <w:sz w:val="32"/>
          <w:szCs w:val="32"/>
        </w:rPr>
        <w:t>（按经济分类款级科目）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w:t>
      </w:r>
      <w:r w:rsidR="004D57B1">
        <w:rPr>
          <w:rFonts w:ascii="黑体" w:eastAsia="黑体" w:hAnsi="黑体" w:hint="eastAsia"/>
          <w:sz w:val="32"/>
          <w:szCs w:val="32"/>
        </w:rPr>
        <w:t>总体情况</w:t>
      </w:r>
    </w:p>
    <w:p w:rsidR="00EB5EFC" w:rsidRDefault="006F3C47" w:rsidP="00EB5EFC">
      <w:pPr>
        <w:rPr>
          <w:rFonts w:ascii="黑体" w:eastAsia="黑体" w:hAnsi="黑体"/>
          <w:sz w:val="32"/>
          <w:szCs w:val="32"/>
        </w:rPr>
      </w:pPr>
      <w:r>
        <w:rPr>
          <w:rFonts w:ascii="黑体" w:eastAsia="黑体" w:hAnsi="黑体" w:hint="eastAsia"/>
          <w:sz w:val="32"/>
          <w:szCs w:val="32"/>
        </w:rPr>
        <w:t>八</w:t>
      </w:r>
      <w:r w:rsidR="00EB5EFC" w:rsidRPr="008C1F95">
        <w:rPr>
          <w:rFonts w:ascii="黑体" w:eastAsia="黑体" w:hAnsi="黑体" w:hint="eastAsia"/>
          <w:sz w:val="32"/>
          <w:szCs w:val="32"/>
        </w:rPr>
        <w:t>、政府性基金预算支出</w:t>
      </w:r>
      <w:r w:rsidR="00D2687D">
        <w:rPr>
          <w:rFonts w:ascii="黑体" w:eastAsia="黑体" w:hAnsi="黑体" w:hint="eastAsia"/>
          <w:sz w:val="32"/>
          <w:szCs w:val="32"/>
        </w:rPr>
        <w:t>总体情况</w:t>
      </w:r>
    </w:p>
    <w:p w:rsidR="006F3C47" w:rsidRDefault="006F3C47" w:rsidP="00EB5EFC">
      <w:pPr>
        <w:rPr>
          <w:rFonts w:ascii="黑体" w:eastAsia="黑体" w:hAnsi="黑体"/>
          <w:sz w:val="32"/>
          <w:szCs w:val="32"/>
        </w:rPr>
      </w:pPr>
      <w:r>
        <w:rPr>
          <w:rFonts w:ascii="黑体" w:eastAsia="黑体" w:hAnsi="黑体" w:hint="eastAsia"/>
          <w:sz w:val="32"/>
          <w:szCs w:val="32"/>
        </w:rPr>
        <w:t>九</w:t>
      </w:r>
      <w:r w:rsidRPr="006F3C47">
        <w:rPr>
          <w:rFonts w:ascii="黑体" w:eastAsia="黑体" w:hAnsi="黑体" w:hint="eastAsia"/>
          <w:sz w:val="32"/>
          <w:szCs w:val="32"/>
        </w:rPr>
        <w:t>、政府性基金“三公”经费支出总体情况</w:t>
      </w:r>
    </w:p>
    <w:p w:rsidR="00266E39" w:rsidRDefault="00266E39" w:rsidP="00A22EC0">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A22EC0">
        <w:rPr>
          <w:rFonts w:ascii="黑体" w:eastAsia="黑体" w:hAnsi="黑体" w:hint="eastAsia"/>
          <w:sz w:val="32"/>
          <w:szCs w:val="32"/>
        </w:rPr>
        <w:t>其他重要</w:t>
      </w:r>
      <w:r w:rsidR="00A22EC0">
        <w:rPr>
          <w:rFonts w:ascii="黑体" w:eastAsia="黑体" w:hAnsi="黑体"/>
          <w:sz w:val="32"/>
          <w:szCs w:val="32"/>
        </w:rPr>
        <w:t>事项情况说明</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Default="00EB5EFC" w:rsidP="00EB5EFC">
      <w:pPr>
        <w:rPr>
          <w:rFonts w:ascii="仿宋" w:eastAsia="仿宋" w:hAnsi="仿宋"/>
          <w:sz w:val="32"/>
          <w:szCs w:val="32"/>
        </w:rPr>
      </w:pPr>
    </w:p>
    <w:p w:rsidR="00D409D8" w:rsidRDefault="00D409D8"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E21E7E" w:rsidP="00174215">
      <w:pPr>
        <w:jc w:val="center"/>
        <w:rPr>
          <w:rFonts w:ascii="方正小标宋简体" w:eastAsia="方正小标宋简体" w:hAnsi="仿宋"/>
          <w:sz w:val="32"/>
          <w:szCs w:val="32"/>
        </w:rPr>
      </w:pPr>
      <w:r>
        <w:rPr>
          <w:rFonts w:ascii="黑体" w:eastAsia="黑体" w:hAnsi="黑体" w:hint="eastAsia"/>
          <w:sz w:val="32"/>
          <w:szCs w:val="32"/>
        </w:rPr>
        <w:t>那曲市红十字会</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697630" w:rsidRDefault="00697630" w:rsidP="00697630">
      <w:pPr>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（一）贯彻实施《中华人民共和国红十字会法》和《西藏</w:t>
      </w:r>
      <w:r>
        <w:rPr>
          <w:rFonts w:ascii="仿宋_GB2312" w:eastAsia="仿宋_GB2312" w:hAnsi="仿宋_GB2312" w:cs="仿宋_GB2312" w:hint="eastAsia"/>
          <w:sz w:val="32"/>
          <w:szCs w:val="32"/>
        </w:rPr>
        <w:lastRenderedPageBreak/>
        <w:t>自治区实施《中华人民共和国红十字会法＞办法》，指导各县（区）红十字会开展活动。</w:t>
      </w:r>
    </w:p>
    <w:p w:rsidR="00697630" w:rsidRDefault="00697630" w:rsidP="006976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（二）开展救灾的准备工作，在自然灾害和突发事件中，对伤病人员和其他受害者进行救助。</w:t>
      </w:r>
    </w:p>
    <w:p w:rsidR="00697630" w:rsidRDefault="00697630" w:rsidP="006976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（三）开展人道领域内的社区服务和社会公益活动，组织开展群众性应急救护培训。</w:t>
      </w:r>
    </w:p>
    <w:p w:rsidR="00697630" w:rsidRDefault="00697630" w:rsidP="006976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（四）依据《中华人民共和国红十字会法》和《中华人民共和国献血法》的规定，推动无偿献血工作。</w:t>
      </w:r>
    </w:p>
    <w:p w:rsidR="00697630" w:rsidRDefault="00697630" w:rsidP="00697630">
      <w:pPr>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（五）开展遗体、器官（组织）捐献宣传、动员工作</w:t>
      </w:r>
    </w:p>
    <w:p w:rsidR="00697630" w:rsidRDefault="00697630" w:rsidP="006976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（六）开展有益于青少年身心健康的、弘扬人道主义精神的红十字青少年活动。</w:t>
      </w:r>
    </w:p>
    <w:p w:rsidR="00697630" w:rsidRDefault="00697630" w:rsidP="006976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（七）开展红十字志愿服务活动，参加国际人道主义救援工作。</w:t>
      </w:r>
    </w:p>
    <w:p w:rsidR="00697630" w:rsidRDefault="00697630" w:rsidP="006976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（八）宣传国际红十字和红新月运动的基本原则、日内瓦公约及其附加议定书。</w:t>
      </w:r>
    </w:p>
    <w:p w:rsidR="00697630" w:rsidRDefault="00697630" w:rsidP="00697630">
      <w:pPr>
        <w:pStyle w:val="p0"/>
        <w:ind w:firstLine="787"/>
        <w:rPr>
          <w:rFonts w:ascii="仿宋_GB2312" w:eastAsia="仿宋_GB2312"/>
          <w:sz w:val="32"/>
          <w:szCs w:val="32"/>
        </w:rPr>
      </w:pPr>
      <w:r>
        <w:rPr>
          <w:rFonts w:ascii="仿宋_GB2312" w:eastAsia="仿宋_GB2312" w:hAnsi="仿宋_GB2312" w:cs="仿宋_GB2312" w:hint="eastAsia"/>
          <w:sz w:val="32"/>
          <w:szCs w:val="32"/>
        </w:rPr>
        <w:t>（九）完成市委、市政府交办的其他任务。</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二、部门</w:t>
      </w:r>
      <w:r w:rsidR="00553DC3">
        <w:rPr>
          <w:rFonts w:ascii="黑体" w:eastAsia="黑体" w:hAnsi="黑体" w:hint="eastAsia"/>
          <w:sz w:val="32"/>
          <w:szCs w:val="32"/>
        </w:rPr>
        <w:t>机构设置</w:t>
      </w:r>
      <w:r w:rsidR="00553DC3">
        <w:rPr>
          <w:rFonts w:ascii="黑体" w:eastAsia="黑体" w:hAnsi="黑体"/>
          <w:sz w:val="32"/>
          <w:szCs w:val="32"/>
        </w:rPr>
        <w:t>情况</w:t>
      </w:r>
    </w:p>
    <w:p w:rsidR="00D62C80" w:rsidRDefault="00E21E7E" w:rsidP="00D62C80">
      <w:pPr>
        <w:ind w:firstLineChars="200" w:firstLine="640"/>
        <w:rPr>
          <w:rFonts w:ascii="仿宋" w:eastAsia="仿宋" w:hAnsi="仿宋"/>
          <w:sz w:val="32"/>
          <w:szCs w:val="32"/>
        </w:rPr>
      </w:pPr>
      <w:r w:rsidRPr="00E21E7E">
        <w:rPr>
          <w:rFonts w:ascii="仿宋" w:eastAsia="仿宋" w:hAnsi="仿宋" w:hint="eastAsia"/>
          <w:sz w:val="32"/>
          <w:szCs w:val="32"/>
        </w:rPr>
        <w:t>那曲市红十字会</w:t>
      </w:r>
      <w:r w:rsidR="00EB5EFC" w:rsidRPr="00EB5EFC">
        <w:rPr>
          <w:rFonts w:ascii="仿宋" w:eastAsia="仿宋" w:hAnsi="仿宋" w:hint="eastAsia"/>
          <w:sz w:val="32"/>
          <w:szCs w:val="32"/>
        </w:rPr>
        <w:t>内设</w:t>
      </w:r>
      <w:r w:rsidR="00EB5EFC" w:rsidRPr="004C45A4">
        <w:rPr>
          <w:rFonts w:ascii="仿宋" w:eastAsia="仿宋" w:hAnsi="仿宋" w:hint="eastAsia"/>
          <w:sz w:val="32"/>
          <w:szCs w:val="32"/>
          <w:u w:val="single"/>
        </w:rPr>
        <w:t xml:space="preserve">  </w:t>
      </w:r>
      <w:r>
        <w:rPr>
          <w:rFonts w:ascii="仿宋" w:eastAsia="仿宋" w:hAnsi="仿宋" w:hint="eastAsia"/>
          <w:sz w:val="32"/>
          <w:szCs w:val="32"/>
          <w:u w:val="single"/>
        </w:rPr>
        <w:t>1</w:t>
      </w:r>
      <w:r w:rsidR="00EB5EFC"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个机构</w:t>
      </w:r>
      <w:r w:rsidR="005E5236">
        <w:rPr>
          <w:rFonts w:ascii="仿宋" w:eastAsia="仿宋" w:hAnsi="仿宋" w:hint="eastAsia"/>
          <w:sz w:val="32"/>
          <w:szCs w:val="32"/>
        </w:rPr>
        <w:t>、</w:t>
      </w:r>
      <w:r w:rsidR="007A6ED2" w:rsidRPr="004C45A4">
        <w:rPr>
          <w:rFonts w:ascii="仿宋" w:eastAsia="仿宋" w:hAnsi="仿宋" w:hint="eastAsia"/>
          <w:sz w:val="32"/>
          <w:szCs w:val="32"/>
          <w:u w:val="single"/>
        </w:rPr>
        <w:t xml:space="preserve"> </w:t>
      </w:r>
      <w:r>
        <w:rPr>
          <w:rFonts w:ascii="仿宋" w:eastAsia="仿宋" w:hAnsi="仿宋" w:hint="eastAsia"/>
          <w:sz w:val="32"/>
          <w:szCs w:val="32"/>
          <w:u w:val="single"/>
        </w:rPr>
        <w:t>1</w:t>
      </w:r>
      <w:r w:rsidR="007A6ED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个处。</w:t>
      </w:r>
    </w:p>
    <w:p w:rsidR="00D62C80" w:rsidRDefault="00D62C80" w:rsidP="00D62C8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办公室。负责机关日常运转和党群、党风廉政、干部人事、机构编制、工资福利等工作。负责机关离退休人员管理、服务工作。指导机关党支部工作。负责资产和财务管理，指导、监督机关所属事业单位的财务工作。组织募捐</w:t>
      </w:r>
      <w:r>
        <w:rPr>
          <w:rFonts w:ascii="仿宋_GB2312" w:eastAsia="仿宋_GB2312" w:hAnsi="仿宋_GB2312" w:cs="仿宋_GB2312" w:hint="eastAsia"/>
          <w:sz w:val="32"/>
          <w:szCs w:val="32"/>
        </w:rPr>
        <w:lastRenderedPageBreak/>
        <w:t>活动，负责救灾物资的接收、登记、统计、分配，依法管理市红十字会接受的区内外捐助款项，承担人道救助基金的管理。</w:t>
      </w:r>
    </w:p>
    <w:p w:rsidR="00EB5EFC" w:rsidRPr="00EB5EFC" w:rsidRDefault="00D62C80" w:rsidP="00D62C80">
      <w:pPr>
        <w:ind w:firstLineChars="200" w:firstLine="640"/>
        <w:rPr>
          <w:rFonts w:ascii="仿宋" w:eastAsia="仿宋" w:hAnsi="仿宋"/>
          <w:sz w:val="32"/>
          <w:szCs w:val="32"/>
        </w:rPr>
      </w:pPr>
      <w:r>
        <w:rPr>
          <w:rFonts w:ascii="仿宋_GB2312" w:eastAsia="仿宋_GB2312" w:hAnsi="仿宋_GB2312" w:cs="仿宋_GB2312" w:hint="eastAsia"/>
          <w:sz w:val="32"/>
          <w:szCs w:val="32"/>
        </w:rPr>
        <w:t>（二）综合科。宣传贯彻执行《中华人民共和国红十字会法》和《西藏自治区实施＜中华人民共和国红十字会法＞办法》，组织开展备灾、救灾、赈济工作。统筹市红十字会救灾、备灾设施的建设和管理。在自然灾害和突发事件中开展救护和救助，向有关部门报告灾情，呼吁国际、国内提供人道主义援助。开展群众性卫生救护知识和救灾骨干队伍培训。宣传国际红十字和红新月运动的基本原则、日内瓦公约及其附加议定书，组织、开展重大宣传活动与交流合作。负责骨髓网络信息数据建设和管理，宣传动员和招募捐献者。推动无偿献血和遗体、器官（组织）捐献，参与艾滋病预防咨询服务工作。负责红十字组织发展和志愿者队伍的发展管理及联系，开展人道主义服务活动。市红十字会机关事业编制7名，部门领导职数3名（常务副会长1名、秘书长1名、监事会专职副监事长1名），科级领导职数4名</w:t>
      </w:r>
    </w:p>
    <w:p w:rsidR="004C45A4" w:rsidRDefault="004C45A4" w:rsidP="00EB5EFC">
      <w:pPr>
        <w:rPr>
          <w:rFonts w:ascii="仿宋" w:eastAsia="仿宋" w:hAnsi="仿宋"/>
          <w:sz w:val="32"/>
          <w:szCs w:val="32"/>
        </w:rPr>
      </w:pPr>
    </w:p>
    <w:p w:rsidR="00EB5EFC" w:rsidRDefault="00EB5EFC" w:rsidP="00EB5EFC">
      <w:pPr>
        <w:rPr>
          <w:rFonts w:ascii="仿宋" w:eastAsia="仿宋" w:hAnsi="仿宋"/>
          <w:sz w:val="32"/>
          <w:szCs w:val="32"/>
        </w:rPr>
      </w:pPr>
    </w:p>
    <w:p w:rsidR="00D409D8" w:rsidRPr="00D409D8" w:rsidRDefault="00D409D8" w:rsidP="00EB5EFC">
      <w:pPr>
        <w:rPr>
          <w:rFonts w:ascii="仿宋" w:eastAsia="仿宋" w:hAnsi="仿宋"/>
          <w:sz w:val="32"/>
          <w:szCs w:val="32"/>
        </w:rPr>
      </w:pPr>
    </w:p>
    <w:p w:rsidR="00B96D8F" w:rsidRDefault="00B96D8F" w:rsidP="00EB5EFC">
      <w:pPr>
        <w:rPr>
          <w:rFonts w:ascii="仿宋" w:eastAsia="仿宋" w:hAnsi="仿宋"/>
          <w:sz w:val="32"/>
          <w:szCs w:val="32"/>
        </w:rPr>
      </w:pPr>
    </w:p>
    <w:p w:rsidR="00B96D8F" w:rsidRPr="00B96D8F" w:rsidRDefault="00B96D8F" w:rsidP="00EB5EFC">
      <w:pPr>
        <w:rPr>
          <w:rFonts w:ascii="仿宋" w:eastAsia="仿宋" w:hAnsi="仿宋"/>
          <w:sz w:val="32"/>
          <w:szCs w:val="32"/>
        </w:rPr>
      </w:pPr>
    </w:p>
    <w:p w:rsidR="00086B54" w:rsidRDefault="00086B54" w:rsidP="00EB5EFC">
      <w:pPr>
        <w:rPr>
          <w:rFonts w:ascii="仿宋" w:eastAsia="仿宋" w:hAnsi="仿宋"/>
          <w:sz w:val="32"/>
          <w:szCs w:val="32"/>
        </w:rPr>
      </w:pPr>
    </w:p>
    <w:p w:rsidR="00EB5EFC" w:rsidRPr="008468ED"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第二部分</w:t>
      </w:r>
    </w:p>
    <w:p w:rsidR="00EB5EFC" w:rsidRPr="00174215" w:rsidRDefault="00E21E7E" w:rsidP="00E82B77">
      <w:pPr>
        <w:jc w:val="center"/>
        <w:rPr>
          <w:rFonts w:ascii="方正小标宋简体" w:eastAsia="方正小标宋简体" w:hAnsi="仿宋"/>
          <w:sz w:val="32"/>
          <w:szCs w:val="32"/>
        </w:rPr>
      </w:pPr>
      <w:r>
        <w:rPr>
          <w:rFonts w:ascii="黑体" w:eastAsia="黑体" w:hAnsi="黑体" w:hint="eastAsia"/>
          <w:sz w:val="32"/>
          <w:szCs w:val="32"/>
        </w:rPr>
        <w:t>那曲市红十字会</w:t>
      </w:r>
      <w:r w:rsidR="005C7D65">
        <w:rPr>
          <w:rFonts w:ascii="方正小标宋简体" w:eastAsia="方正小标宋简体" w:hAnsi="仿宋" w:hint="eastAsia"/>
          <w:sz w:val="32"/>
          <w:szCs w:val="32"/>
        </w:rPr>
        <w:t>202</w:t>
      </w:r>
      <w:r w:rsidR="00FF2BA9">
        <w:rPr>
          <w:rFonts w:ascii="方正小标宋简体" w:eastAsia="方正小标宋简体" w:hAnsi="仿宋" w:hint="eastAsia"/>
          <w:sz w:val="32"/>
          <w:szCs w:val="32"/>
        </w:rPr>
        <w:t>5</w:t>
      </w:r>
      <w:r w:rsidR="00EB5EFC" w:rsidRPr="00174215">
        <w:rPr>
          <w:rFonts w:ascii="方正小标宋简体" w:eastAsia="方正小标宋简体" w:hAnsi="仿宋" w:hint="eastAsia"/>
          <w:sz w:val="32"/>
          <w:szCs w:val="32"/>
        </w:rPr>
        <w:t>年度预算明细表</w:t>
      </w:r>
    </w:p>
    <w:p w:rsidR="00EB5EFC"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2A4CB5" w:rsidRDefault="002A4CB5"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E21E7E" w:rsidP="00E82B77">
      <w:pPr>
        <w:jc w:val="center"/>
        <w:rPr>
          <w:rFonts w:ascii="方正小标宋简体" w:eastAsia="方正小标宋简体" w:hAnsi="仿宋"/>
          <w:sz w:val="32"/>
          <w:szCs w:val="32"/>
        </w:rPr>
      </w:pPr>
      <w:r>
        <w:rPr>
          <w:rFonts w:ascii="黑体" w:eastAsia="黑体" w:hAnsi="黑体" w:hint="eastAsia"/>
          <w:sz w:val="32"/>
          <w:szCs w:val="32"/>
        </w:rPr>
        <w:t>那曲市红十字会</w:t>
      </w:r>
      <w:r w:rsidR="005C7D65">
        <w:rPr>
          <w:rFonts w:ascii="方正小标宋简体" w:eastAsia="方正小标宋简体" w:hAnsi="仿宋" w:hint="eastAsia"/>
          <w:sz w:val="32"/>
          <w:szCs w:val="32"/>
        </w:rPr>
        <w:t>202</w:t>
      </w:r>
      <w:r w:rsidR="00FF2BA9">
        <w:rPr>
          <w:rFonts w:ascii="方正小标宋简体" w:eastAsia="方正小标宋简体" w:hAnsi="仿宋" w:hint="eastAsia"/>
          <w:sz w:val="32"/>
          <w:szCs w:val="32"/>
        </w:rPr>
        <w:t>5</w:t>
      </w:r>
      <w:r w:rsidR="00EB5EFC" w:rsidRPr="00174215">
        <w:rPr>
          <w:rFonts w:ascii="方正小标宋简体" w:eastAsia="方正小标宋简体" w:hAnsi="仿宋" w:hint="eastAsia"/>
          <w:sz w:val="32"/>
          <w:szCs w:val="32"/>
        </w:rPr>
        <w:t>年度部门</w:t>
      </w:r>
      <w:r w:rsidR="008F5023">
        <w:rPr>
          <w:rFonts w:ascii="方正小标宋简体" w:eastAsia="方正小标宋简体" w:hAnsi="仿宋" w:hint="eastAsia"/>
          <w:sz w:val="32"/>
          <w:szCs w:val="32"/>
        </w:rPr>
        <w:t>（单位）</w:t>
      </w:r>
      <w:r w:rsidR="00EB5EFC" w:rsidRPr="00174215">
        <w:rPr>
          <w:rFonts w:ascii="方正小标宋简体" w:eastAsia="方正小标宋简体" w:hAnsi="仿宋" w:hint="eastAsia"/>
          <w:sz w:val="32"/>
          <w:szCs w:val="32"/>
        </w:rPr>
        <w:t>预算数据分析</w:t>
      </w:r>
    </w:p>
    <w:p w:rsidR="00086B54" w:rsidRPr="00EB5EFC" w:rsidRDefault="00086B54" w:rsidP="00E82B77">
      <w:pPr>
        <w:jc w:val="center"/>
        <w:rPr>
          <w:rFonts w:ascii="黑体" w:eastAsia="黑体" w:hAnsi="黑体"/>
          <w:sz w:val="32"/>
          <w:szCs w:val="32"/>
        </w:rPr>
      </w:pPr>
    </w:p>
    <w:p w:rsidR="00B67A9E"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一、</w:t>
      </w:r>
      <w:r w:rsidR="00E21E7E">
        <w:rPr>
          <w:rFonts w:ascii="黑体" w:eastAsia="黑体" w:hAnsi="黑体" w:hint="eastAsia"/>
          <w:sz w:val="32"/>
          <w:szCs w:val="32"/>
        </w:rPr>
        <w:t>那曲市红十字会</w:t>
      </w:r>
      <w:r w:rsidRPr="00753C16">
        <w:rPr>
          <w:rFonts w:ascii="黑体" w:eastAsia="黑体" w:hAnsi="黑体" w:hint="eastAsia"/>
          <w:sz w:val="32"/>
          <w:szCs w:val="32"/>
        </w:rPr>
        <w:t>收支</w:t>
      </w:r>
      <w:r w:rsidR="00D409D8">
        <w:rPr>
          <w:rFonts w:ascii="黑体" w:eastAsia="黑体" w:hAnsi="黑体" w:hint="eastAsia"/>
          <w:sz w:val="32"/>
          <w:szCs w:val="32"/>
        </w:rPr>
        <w:t>总体情况</w:t>
      </w:r>
    </w:p>
    <w:p w:rsidR="00EB5EFC" w:rsidRPr="00F00FDB" w:rsidRDefault="00BD58F0" w:rsidP="00B67A9E">
      <w:pPr>
        <w:ind w:firstLineChars="200" w:firstLine="640"/>
        <w:rPr>
          <w:rFonts w:ascii="仿宋" w:eastAsia="仿宋" w:hAnsi="仿宋"/>
          <w:sz w:val="32"/>
          <w:szCs w:val="32"/>
        </w:rPr>
      </w:pPr>
      <w:r w:rsidRPr="00EB5EFC">
        <w:rPr>
          <w:rFonts w:ascii="仿宋" w:eastAsia="仿宋" w:hAnsi="仿宋" w:hint="eastAsia"/>
          <w:sz w:val="32"/>
          <w:szCs w:val="32"/>
        </w:rPr>
        <w:t>收支总预算</w:t>
      </w:r>
      <w:r w:rsidR="009D330A"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512.69</w:t>
      </w:r>
      <w:r w:rsidR="009D330A"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E115D0" w:rsidRPr="00F00FDB">
        <w:rPr>
          <w:rFonts w:ascii="仿宋" w:eastAsia="仿宋" w:hAnsi="仿宋" w:hint="eastAsia"/>
          <w:sz w:val="32"/>
          <w:szCs w:val="32"/>
        </w:rPr>
        <w:t>收入包括：一般公共预算拨款收入</w:t>
      </w:r>
      <w:r w:rsidR="00FF2BA9">
        <w:rPr>
          <w:rFonts w:ascii="仿宋" w:eastAsia="仿宋" w:hAnsi="仿宋" w:hint="eastAsia"/>
          <w:sz w:val="32"/>
          <w:szCs w:val="32"/>
        </w:rPr>
        <w:t>506.84</w:t>
      </w:r>
      <w:r w:rsidR="00883A2F">
        <w:rPr>
          <w:rFonts w:ascii="仿宋" w:eastAsia="仿宋" w:hAnsi="仿宋" w:hint="eastAsia"/>
          <w:sz w:val="32"/>
          <w:szCs w:val="32"/>
        </w:rPr>
        <w:t>万元</w:t>
      </w:r>
      <w:r w:rsidR="00E115D0" w:rsidRPr="00F00FDB">
        <w:rPr>
          <w:rFonts w:ascii="仿宋" w:eastAsia="仿宋" w:hAnsi="仿宋" w:hint="eastAsia"/>
          <w:sz w:val="32"/>
          <w:szCs w:val="32"/>
        </w:rPr>
        <w:t>、</w:t>
      </w:r>
      <w:r w:rsidR="00CE0B26">
        <w:rPr>
          <w:rFonts w:ascii="仿宋" w:eastAsia="仿宋" w:hAnsi="仿宋" w:hint="eastAsia"/>
          <w:sz w:val="32"/>
          <w:szCs w:val="32"/>
        </w:rPr>
        <w:t>政府性</w:t>
      </w:r>
      <w:r w:rsidR="00CE0B26">
        <w:rPr>
          <w:rFonts w:ascii="仿宋" w:eastAsia="仿宋" w:hAnsi="仿宋"/>
          <w:sz w:val="32"/>
          <w:szCs w:val="32"/>
        </w:rPr>
        <w:t>基金拨款收入</w:t>
      </w:r>
      <w:r w:rsidR="00883A2F">
        <w:rPr>
          <w:rFonts w:ascii="仿宋" w:eastAsia="仿宋" w:hAnsi="仿宋" w:hint="eastAsia"/>
          <w:sz w:val="32"/>
          <w:szCs w:val="32"/>
        </w:rPr>
        <w:t>0万元</w:t>
      </w:r>
      <w:r w:rsidR="00CE0B26">
        <w:rPr>
          <w:rFonts w:ascii="仿宋" w:eastAsia="仿宋" w:hAnsi="仿宋"/>
          <w:sz w:val="32"/>
          <w:szCs w:val="32"/>
        </w:rPr>
        <w:t>、国资预算拨款收入</w:t>
      </w:r>
      <w:r w:rsidR="00883A2F">
        <w:rPr>
          <w:rFonts w:ascii="仿宋" w:eastAsia="仿宋" w:hAnsi="仿宋" w:hint="eastAsia"/>
          <w:sz w:val="32"/>
          <w:szCs w:val="32"/>
        </w:rPr>
        <w:t>0万元</w:t>
      </w:r>
      <w:r w:rsidR="00CE0B26">
        <w:rPr>
          <w:rFonts w:ascii="仿宋" w:eastAsia="仿宋" w:hAnsi="仿宋"/>
          <w:sz w:val="32"/>
          <w:szCs w:val="32"/>
        </w:rPr>
        <w:t>、专户资金收入</w:t>
      </w:r>
      <w:r w:rsidR="00883A2F">
        <w:rPr>
          <w:rFonts w:ascii="仿宋" w:eastAsia="仿宋" w:hAnsi="仿宋" w:hint="eastAsia"/>
          <w:sz w:val="32"/>
          <w:szCs w:val="32"/>
        </w:rPr>
        <w:t>0万元</w:t>
      </w:r>
      <w:r w:rsidR="00CE0B26">
        <w:rPr>
          <w:rFonts w:ascii="仿宋" w:eastAsia="仿宋" w:hAnsi="仿宋"/>
          <w:sz w:val="32"/>
          <w:szCs w:val="32"/>
        </w:rPr>
        <w:t>、</w:t>
      </w:r>
      <w:r w:rsidR="00E115D0" w:rsidRPr="00F00FDB">
        <w:rPr>
          <w:rFonts w:ascii="仿宋" w:eastAsia="仿宋" w:hAnsi="仿宋" w:hint="eastAsia"/>
          <w:sz w:val="32"/>
          <w:szCs w:val="32"/>
        </w:rPr>
        <w:t>事业收入</w:t>
      </w:r>
      <w:r w:rsidR="00883A2F">
        <w:rPr>
          <w:rFonts w:ascii="仿宋" w:eastAsia="仿宋" w:hAnsi="仿宋" w:hint="eastAsia"/>
          <w:sz w:val="32"/>
          <w:szCs w:val="32"/>
        </w:rPr>
        <w:t>0万元</w:t>
      </w:r>
      <w:r w:rsidR="00E115D0" w:rsidRPr="00F00FDB">
        <w:rPr>
          <w:rFonts w:ascii="仿宋" w:eastAsia="仿宋" w:hAnsi="仿宋" w:hint="eastAsia"/>
          <w:sz w:val="32"/>
          <w:szCs w:val="32"/>
        </w:rPr>
        <w:t>、事业单位经营收入</w:t>
      </w:r>
      <w:r w:rsidR="00883A2F">
        <w:rPr>
          <w:rFonts w:ascii="仿宋" w:eastAsia="仿宋" w:hAnsi="仿宋" w:hint="eastAsia"/>
          <w:sz w:val="32"/>
          <w:szCs w:val="32"/>
        </w:rPr>
        <w:t>0万元</w:t>
      </w:r>
      <w:r w:rsidR="00E115D0" w:rsidRPr="00F00FDB">
        <w:rPr>
          <w:rFonts w:ascii="仿宋" w:eastAsia="仿宋" w:hAnsi="仿宋" w:hint="eastAsia"/>
          <w:sz w:val="32"/>
          <w:szCs w:val="32"/>
        </w:rPr>
        <w:t>、其他收入</w:t>
      </w:r>
      <w:r w:rsidR="00883A2F">
        <w:rPr>
          <w:rFonts w:ascii="仿宋" w:eastAsia="仿宋" w:hAnsi="仿宋" w:hint="eastAsia"/>
          <w:sz w:val="32"/>
          <w:szCs w:val="32"/>
        </w:rPr>
        <w:t>0万元</w:t>
      </w:r>
      <w:r w:rsidR="00E115D0" w:rsidRPr="00F00FDB">
        <w:rPr>
          <w:rFonts w:ascii="仿宋" w:eastAsia="仿宋" w:hAnsi="仿宋" w:hint="eastAsia"/>
          <w:sz w:val="32"/>
          <w:szCs w:val="32"/>
        </w:rPr>
        <w:t>、使用非财政拨款结余</w:t>
      </w:r>
      <w:r w:rsidR="000A4183">
        <w:rPr>
          <w:rFonts w:ascii="仿宋" w:eastAsia="仿宋" w:hAnsi="仿宋" w:hint="eastAsia"/>
          <w:sz w:val="32"/>
          <w:szCs w:val="32"/>
        </w:rPr>
        <w:t>0</w:t>
      </w:r>
      <w:r w:rsidR="00883A2F">
        <w:rPr>
          <w:rFonts w:ascii="仿宋" w:eastAsia="仿宋" w:hAnsi="仿宋" w:hint="eastAsia"/>
          <w:sz w:val="32"/>
          <w:szCs w:val="32"/>
        </w:rPr>
        <w:t>万元</w:t>
      </w:r>
      <w:r w:rsidR="00E115D0" w:rsidRPr="00F00FDB">
        <w:rPr>
          <w:rFonts w:ascii="仿宋" w:eastAsia="仿宋" w:hAnsi="仿宋" w:hint="eastAsia"/>
          <w:sz w:val="32"/>
          <w:szCs w:val="32"/>
        </w:rPr>
        <w:t>、上年结转</w:t>
      </w:r>
      <w:r w:rsidR="00FF2BA9">
        <w:rPr>
          <w:rFonts w:ascii="仿宋" w:eastAsia="仿宋" w:hAnsi="仿宋" w:hint="eastAsia"/>
          <w:sz w:val="32"/>
          <w:szCs w:val="32"/>
        </w:rPr>
        <w:t>5.85</w:t>
      </w:r>
      <w:r w:rsidR="00883A2F">
        <w:rPr>
          <w:rFonts w:ascii="仿宋" w:eastAsia="仿宋" w:hAnsi="仿宋" w:hint="eastAsia"/>
          <w:sz w:val="32"/>
          <w:szCs w:val="32"/>
        </w:rPr>
        <w:t>万元</w:t>
      </w:r>
      <w:r w:rsidR="00E115D0" w:rsidRPr="00F00FDB">
        <w:rPr>
          <w:rFonts w:ascii="仿宋" w:eastAsia="仿宋" w:hAnsi="仿宋" w:hint="eastAsia"/>
          <w:sz w:val="32"/>
          <w:szCs w:val="32"/>
        </w:rPr>
        <w:t>；支出包括：一般公共服务支出</w:t>
      </w:r>
      <w:r w:rsidR="00FF2BA9">
        <w:rPr>
          <w:rFonts w:ascii="仿宋" w:eastAsia="仿宋" w:hAnsi="仿宋" w:hint="eastAsia"/>
          <w:sz w:val="32"/>
          <w:szCs w:val="32"/>
        </w:rPr>
        <w:t>7.58</w:t>
      </w:r>
      <w:r w:rsidR="00883A2F">
        <w:rPr>
          <w:rFonts w:ascii="仿宋" w:eastAsia="仿宋" w:hAnsi="仿宋" w:hint="eastAsia"/>
          <w:sz w:val="32"/>
          <w:szCs w:val="32"/>
        </w:rPr>
        <w:t>万元</w:t>
      </w:r>
      <w:r w:rsidR="00E115D0" w:rsidRPr="00F00FDB">
        <w:rPr>
          <w:rFonts w:ascii="仿宋" w:eastAsia="仿宋" w:hAnsi="仿宋" w:hint="eastAsia"/>
          <w:sz w:val="32"/>
          <w:szCs w:val="32"/>
        </w:rPr>
        <w:t>、社会保障和就业支出</w:t>
      </w:r>
      <w:r w:rsidR="00FF2BA9">
        <w:rPr>
          <w:rFonts w:ascii="仿宋" w:eastAsia="仿宋" w:hAnsi="仿宋" w:hint="eastAsia"/>
          <w:sz w:val="32"/>
          <w:szCs w:val="32"/>
        </w:rPr>
        <w:t>447.65</w:t>
      </w:r>
      <w:r w:rsidR="00883A2F">
        <w:rPr>
          <w:rFonts w:ascii="仿宋" w:eastAsia="仿宋" w:hAnsi="仿宋" w:hint="eastAsia"/>
          <w:sz w:val="32"/>
          <w:szCs w:val="32"/>
        </w:rPr>
        <w:t>万元</w:t>
      </w:r>
      <w:r w:rsidR="00E115D0" w:rsidRPr="00F00FDB">
        <w:rPr>
          <w:rFonts w:ascii="仿宋" w:eastAsia="仿宋" w:hAnsi="仿宋" w:hint="eastAsia"/>
          <w:sz w:val="32"/>
          <w:szCs w:val="32"/>
        </w:rPr>
        <w:t>、卫生健康支出</w:t>
      </w:r>
      <w:r w:rsidR="000A4183">
        <w:rPr>
          <w:rFonts w:ascii="仿宋" w:eastAsia="仿宋" w:hAnsi="仿宋" w:hint="eastAsia"/>
          <w:sz w:val="32"/>
          <w:szCs w:val="32"/>
        </w:rPr>
        <w:t>21.</w:t>
      </w:r>
      <w:r w:rsidR="00FF2BA9">
        <w:rPr>
          <w:rFonts w:ascii="仿宋" w:eastAsia="仿宋" w:hAnsi="仿宋" w:hint="eastAsia"/>
          <w:sz w:val="32"/>
          <w:szCs w:val="32"/>
        </w:rPr>
        <w:t>76</w:t>
      </w:r>
      <w:r w:rsidR="00883A2F">
        <w:rPr>
          <w:rFonts w:ascii="仿宋" w:eastAsia="仿宋" w:hAnsi="仿宋" w:hint="eastAsia"/>
          <w:sz w:val="32"/>
          <w:szCs w:val="32"/>
        </w:rPr>
        <w:t>万元</w:t>
      </w:r>
      <w:r w:rsidR="00E115D0" w:rsidRPr="00F00FDB">
        <w:rPr>
          <w:rFonts w:ascii="仿宋" w:eastAsia="仿宋" w:hAnsi="仿宋" w:hint="eastAsia"/>
          <w:sz w:val="32"/>
          <w:szCs w:val="32"/>
        </w:rPr>
        <w:t>、住房保障支出</w:t>
      </w:r>
      <w:r w:rsidR="00FF2BA9">
        <w:rPr>
          <w:rFonts w:ascii="仿宋" w:eastAsia="仿宋" w:hAnsi="仿宋" w:hint="eastAsia"/>
          <w:sz w:val="32"/>
          <w:szCs w:val="32"/>
        </w:rPr>
        <w:t>30.69</w:t>
      </w:r>
      <w:r w:rsidR="00883A2F">
        <w:rPr>
          <w:rFonts w:ascii="仿宋" w:eastAsia="仿宋" w:hAnsi="仿宋" w:hint="eastAsia"/>
          <w:sz w:val="32"/>
          <w:szCs w:val="32"/>
        </w:rPr>
        <w:t>万元</w:t>
      </w:r>
      <w:r w:rsidR="00E115D0" w:rsidRPr="00F00FDB">
        <w:rPr>
          <w:rFonts w:ascii="仿宋" w:eastAsia="仿宋" w:hAnsi="仿宋" w:hint="eastAsia"/>
          <w:sz w:val="32"/>
          <w:szCs w:val="32"/>
        </w:rPr>
        <w:t>。</w:t>
      </w:r>
    </w:p>
    <w:p w:rsidR="00EB5EFC" w:rsidRPr="00753C16"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二、</w:t>
      </w:r>
      <w:r w:rsidR="00E21E7E">
        <w:rPr>
          <w:rFonts w:ascii="黑体" w:eastAsia="黑体" w:hAnsi="黑体" w:hint="eastAsia"/>
          <w:sz w:val="32"/>
          <w:szCs w:val="32"/>
        </w:rPr>
        <w:t>那曲市红十字会</w:t>
      </w:r>
      <w:r w:rsidRPr="00753C16">
        <w:rPr>
          <w:rFonts w:ascii="黑体" w:eastAsia="黑体" w:hAnsi="黑体" w:hint="eastAsia"/>
          <w:sz w:val="32"/>
          <w:szCs w:val="32"/>
        </w:rPr>
        <w:t>收入</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D409D8">
        <w:rPr>
          <w:rFonts w:ascii="仿宋" w:eastAsia="仿宋" w:hAnsi="仿宋" w:hint="eastAsia"/>
          <w:sz w:val="32"/>
          <w:szCs w:val="32"/>
        </w:rPr>
        <w:t>总量</w:t>
      </w:r>
      <w:r w:rsidR="00086B54"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512.69</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8A366F">
        <w:rPr>
          <w:rFonts w:ascii="仿宋" w:eastAsia="仿宋" w:hAnsi="仿宋" w:hint="eastAsia"/>
          <w:sz w:val="32"/>
          <w:szCs w:val="32"/>
        </w:rPr>
        <w:t>同比</w:t>
      </w:r>
      <w:r w:rsidR="000A4183">
        <w:rPr>
          <w:rFonts w:ascii="仿宋" w:eastAsia="仿宋" w:hAnsi="仿宋" w:hint="eastAsia"/>
          <w:sz w:val="32"/>
          <w:szCs w:val="32"/>
        </w:rPr>
        <w:t>增加</w:t>
      </w:r>
      <w:r w:rsidR="00FF2BA9">
        <w:rPr>
          <w:rFonts w:ascii="仿宋" w:eastAsia="仿宋" w:hAnsi="仿宋" w:hint="eastAsia"/>
          <w:sz w:val="32"/>
          <w:szCs w:val="32"/>
        </w:rPr>
        <w:t>139.48</w:t>
      </w:r>
      <w:r w:rsidR="000A2246">
        <w:rPr>
          <w:rFonts w:ascii="仿宋" w:eastAsia="仿宋" w:hAnsi="仿宋" w:hint="eastAsia"/>
          <w:sz w:val="32"/>
          <w:szCs w:val="32"/>
        </w:rPr>
        <w:t>万</w:t>
      </w:r>
      <w:r w:rsidR="000A2246" w:rsidRPr="004C0328">
        <w:rPr>
          <w:rFonts w:ascii="仿宋" w:eastAsia="仿宋" w:hAnsi="仿宋" w:hint="eastAsia"/>
          <w:sz w:val="32"/>
          <w:szCs w:val="32"/>
        </w:rPr>
        <w:t>元</w:t>
      </w:r>
      <w:r w:rsidR="00A00B26" w:rsidRPr="004C0328">
        <w:rPr>
          <w:rFonts w:ascii="仿宋" w:eastAsia="仿宋" w:hAnsi="仿宋" w:hint="eastAsia"/>
          <w:sz w:val="32"/>
          <w:szCs w:val="32"/>
        </w:rPr>
        <w:t>，</w:t>
      </w:r>
      <w:r w:rsidR="00956331" w:rsidRPr="004C0328">
        <w:rPr>
          <w:rFonts w:ascii="仿宋" w:eastAsia="仿宋" w:hAnsi="仿宋" w:hint="eastAsia"/>
          <w:sz w:val="32"/>
          <w:szCs w:val="32"/>
        </w:rPr>
        <w:t>主要</w:t>
      </w:r>
      <w:r w:rsidR="00956331" w:rsidRPr="004C0328">
        <w:rPr>
          <w:rFonts w:ascii="仿宋" w:eastAsia="仿宋" w:hAnsi="仿宋"/>
          <w:sz w:val="32"/>
          <w:szCs w:val="32"/>
        </w:rPr>
        <w:t>原因是：</w:t>
      </w:r>
      <w:r w:rsidR="001869BF" w:rsidRPr="004C0328">
        <w:rPr>
          <w:rFonts w:ascii="仿宋" w:eastAsia="仿宋" w:hAnsi="仿宋" w:hint="eastAsia"/>
          <w:sz w:val="32"/>
          <w:szCs w:val="32"/>
          <w:u w:val="single"/>
        </w:rPr>
        <w:t xml:space="preserve"> </w:t>
      </w:r>
      <w:r w:rsidR="00DB28A9" w:rsidRPr="004C0328">
        <w:rPr>
          <w:rFonts w:ascii="仿宋" w:eastAsia="仿宋" w:hAnsi="仿宋"/>
          <w:sz w:val="32"/>
          <w:szCs w:val="32"/>
          <w:u w:val="single"/>
        </w:rPr>
        <w:t xml:space="preserve">  </w:t>
      </w:r>
      <w:r w:rsidR="000A4183">
        <w:rPr>
          <w:rFonts w:ascii="仿宋" w:eastAsia="仿宋" w:hAnsi="仿宋" w:hint="eastAsia"/>
          <w:sz w:val="32"/>
          <w:szCs w:val="32"/>
          <w:u w:val="single"/>
        </w:rPr>
        <w:t>项目资金增加</w:t>
      </w:r>
      <w:r w:rsidR="00DB28A9" w:rsidRPr="004C0328">
        <w:rPr>
          <w:rFonts w:ascii="仿宋" w:eastAsia="仿宋" w:hAnsi="仿宋"/>
          <w:sz w:val="32"/>
          <w:szCs w:val="32"/>
          <w:u w:val="single"/>
        </w:rPr>
        <w:t xml:space="preserve">    </w:t>
      </w:r>
      <w:r w:rsidR="001869BF" w:rsidRPr="004C0328">
        <w:rPr>
          <w:rFonts w:ascii="仿宋" w:eastAsia="仿宋" w:hAnsi="仿宋" w:hint="eastAsia"/>
          <w:sz w:val="32"/>
          <w:szCs w:val="32"/>
          <w:u w:val="single"/>
        </w:rPr>
        <w:t xml:space="preserve"> </w:t>
      </w:r>
      <w:r w:rsidR="001869BF" w:rsidRPr="004C0328">
        <w:rPr>
          <w:rFonts w:ascii="仿宋" w:eastAsia="仿宋" w:hAnsi="仿宋" w:hint="eastAsia"/>
          <w:sz w:val="32"/>
          <w:szCs w:val="32"/>
        </w:rPr>
        <w:t>。</w:t>
      </w:r>
      <w:r w:rsidRPr="004C0328">
        <w:rPr>
          <w:rFonts w:ascii="仿宋" w:eastAsia="仿宋" w:hAnsi="仿宋" w:hint="eastAsia"/>
          <w:sz w:val="32"/>
          <w:szCs w:val="32"/>
        </w:rPr>
        <w:t>其中：上年结转</w:t>
      </w:r>
      <w:r w:rsidR="00086B54" w:rsidRPr="004C0328">
        <w:rPr>
          <w:rFonts w:ascii="仿宋" w:eastAsia="仿宋" w:hAnsi="仿宋" w:hint="eastAsia"/>
          <w:sz w:val="32"/>
          <w:szCs w:val="32"/>
          <w:u w:val="single"/>
        </w:rPr>
        <w:t xml:space="preserve"> </w:t>
      </w:r>
      <w:r w:rsidR="00FF2BA9">
        <w:rPr>
          <w:rFonts w:ascii="仿宋" w:eastAsia="仿宋" w:hAnsi="仿宋" w:hint="eastAsia"/>
          <w:sz w:val="32"/>
          <w:szCs w:val="32"/>
          <w:u w:val="single"/>
        </w:rPr>
        <w:t>5.85</w:t>
      </w:r>
      <w:r w:rsidRPr="004C0328">
        <w:rPr>
          <w:rFonts w:ascii="仿宋" w:eastAsia="仿宋" w:hAnsi="仿宋" w:hint="eastAsia"/>
          <w:sz w:val="32"/>
          <w:szCs w:val="32"/>
        </w:rPr>
        <w:t>万元， 占</w:t>
      </w:r>
      <w:r w:rsidR="00086B54" w:rsidRPr="004C0328">
        <w:rPr>
          <w:rFonts w:ascii="仿宋" w:eastAsia="仿宋" w:hAnsi="仿宋" w:hint="eastAsia"/>
          <w:sz w:val="32"/>
          <w:szCs w:val="32"/>
          <w:u w:val="single"/>
        </w:rPr>
        <w:t xml:space="preserve">  </w:t>
      </w:r>
      <w:r w:rsidR="00FF2BA9">
        <w:rPr>
          <w:rFonts w:ascii="仿宋" w:eastAsia="仿宋" w:hAnsi="仿宋" w:hint="eastAsia"/>
          <w:sz w:val="32"/>
          <w:szCs w:val="32"/>
          <w:u w:val="single"/>
        </w:rPr>
        <w:t>1.19</w:t>
      </w:r>
      <w:r w:rsidR="00086B54" w:rsidRPr="004C0328">
        <w:rPr>
          <w:rFonts w:ascii="仿宋" w:eastAsia="仿宋" w:hAnsi="仿宋" w:hint="eastAsia"/>
          <w:sz w:val="32"/>
          <w:szCs w:val="32"/>
          <w:u w:val="single"/>
        </w:rPr>
        <w:t xml:space="preserve"> </w:t>
      </w:r>
      <w:r w:rsidR="00640514" w:rsidRPr="004C0328">
        <w:rPr>
          <w:rFonts w:ascii="仿宋" w:eastAsia="仿宋" w:hAnsi="仿宋" w:hint="eastAsia"/>
          <w:sz w:val="32"/>
          <w:szCs w:val="32"/>
        </w:rPr>
        <w:t>%</w:t>
      </w:r>
      <w:r w:rsidRPr="004C0328">
        <w:rPr>
          <w:rFonts w:ascii="仿宋" w:eastAsia="仿宋" w:hAnsi="仿宋" w:hint="eastAsia"/>
          <w:sz w:val="32"/>
          <w:szCs w:val="32"/>
        </w:rPr>
        <w:t>；</w:t>
      </w:r>
      <w:r w:rsidR="001821B9" w:rsidRPr="004C0328">
        <w:rPr>
          <w:rFonts w:ascii="仿宋" w:eastAsia="仿宋" w:hAnsi="仿宋" w:hint="eastAsia"/>
          <w:sz w:val="32"/>
          <w:szCs w:val="32"/>
        </w:rPr>
        <w:t>2</w:t>
      </w:r>
      <w:r w:rsidR="001821B9" w:rsidRPr="004C0328">
        <w:rPr>
          <w:rFonts w:ascii="仿宋" w:eastAsia="仿宋" w:hAnsi="仿宋"/>
          <w:sz w:val="32"/>
          <w:szCs w:val="32"/>
        </w:rPr>
        <w:t>024</w:t>
      </w:r>
      <w:r w:rsidR="001821B9" w:rsidRPr="004C0328">
        <w:rPr>
          <w:rFonts w:ascii="仿宋" w:eastAsia="仿宋" w:hAnsi="仿宋" w:hint="eastAsia"/>
          <w:sz w:val="32"/>
          <w:szCs w:val="32"/>
        </w:rPr>
        <w:t>年</w:t>
      </w:r>
      <w:r w:rsidRPr="004C0328">
        <w:rPr>
          <w:rFonts w:ascii="仿宋" w:eastAsia="仿宋" w:hAnsi="仿宋" w:hint="eastAsia"/>
          <w:sz w:val="32"/>
          <w:szCs w:val="32"/>
        </w:rPr>
        <w:t>一般公共预算拨款收入</w:t>
      </w:r>
      <w:r w:rsidR="00086B54" w:rsidRPr="004C0328">
        <w:rPr>
          <w:rFonts w:ascii="仿宋" w:eastAsia="仿宋" w:hAnsi="仿宋" w:hint="eastAsia"/>
          <w:sz w:val="32"/>
          <w:szCs w:val="32"/>
          <w:u w:val="single"/>
        </w:rPr>
        <w:t xml:space="preserve"> </w:t>
      </w:r>
      <w:r w:rsidR="00FF2BA9">
        <w:rPr>
          <w:rFonts w:ascii="仿宋" w:eastAsia="仿宋" w:hAnsi="仿宋" w:hint="eastAsia"/>
          <w:sz w:val="32"/>
          <w:szCs w:val="32"/>
          <w:u w:val="single"/>
        </w:rPr>
        <w:t>506.84</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万元，占</w:t>
      </w:r>
      <w:r w:rsidR="00086B54" w:rsidRPr="004C0328">
        <w:rPr>
          <w:rFonts w:ascii="仿宋" w:eastAsia="仿宋" w:hAnsi="仿宋" w:hint="eastAsia"/>
          <w:sz w:val="32"/>
          <w:szCs w:val="32"/>
          <w:u w:val="single"/>
        </w:rPr>
        <w:t xml:space="preserve">  </w:t>
      </w:r>
      <w:r w:rsidR="000A4183">
        <w:rPr>
          <w:rFonts w:ascii="仿宋" w:eastAsia="仿宋" w:hAnsi="仿宋" w:hint="eastAsia"/>
          <w:sz w:val="32"/>
          <w:szCs w:val="32"/>
          <w:u w:val="single"/>
        </w:rPr>
        <w:t>9</w:t>
      </w:r>
      <w:r w:rsidR="00FF2BA9">
        <w:rPr>
          <w:rFonts w:ascii="仿宋" w:eastAsia="仿宋" w:hAnsi="仿宋" w:hint="eastAsia"/>
          <w:sz w:val="32"/>
          <w:szCs w:val="32"/>
          <w:u w:val="single"/>
        </w:rPr>
        <w:t>8</w:t>
      </w:r>
      <w:r w:rsidR="000A4183">
        <w:rPr>
          <w:rFonts w:ascii="仿宋" w:eastAsia="仿宋" w:hAnsi="仿宋" w:hint="eastAsia"/>
          <w:sz w:val="32"/>
          <w:szCs w:val="32"/>
          <w:u w:val="single"/>
        </w:rPr>
        <w:t>.8</w:t>
      </w:r>
      <w:r w:rsidR="00FF2BA9">
        <w:rPr>
          <w:rFonts w:ascii="仿宋" w:eastAsia="仿宋" w:hAnsi="仿宋" w:hint="eastAsia"/>
          <w:sz w:val="32"/>
          <w:szCs w:val="32"/>
          <w:u w:val="single"/>
        </w:rPr>
        <w:t>1</w:t>
      </w:r>
      <w:r w:rsidR="00086B54" w:rsidRPr="004C0328">
        <w:rPr>
          <w:rFonts w:ascii="仿宋" w:eastAsia="仿宋" w:hAnsi="仿宋" w:hint="eastAsia"/>
          <w:sz w:val="32"/>
          <w:szCs w:val="32"/>
          <w:u w:val="single"/>
        </w:rPr>
        <w:t xml:space="preserve"> </w:t>
      </w:r>
      <w:r w:rsidR="00086B54" w:rsidRPr="004C0328">
        <w:rPr>
          <w:rFonts w:ascii="仿宋" w:eastAsia="仿宋" w:hAnsi="仿宋" w:hint="eastAsia"/>
          <w:sz w:val="32"/>
          <w:szCs w:val="32"/>
        </w:rPr>
        <w:t xml:space="preserve"> </w:t>
      </w:r>
      <w:r w:rsidRPr="004C0328">
        <w:rPr>
          <w:rFonts w:ascii="仿宋" w:eastAsia="仿宋" w:hAnsi="仿宋" w:hint="eastAsia"/>
          <w:sz w:val="32"/>
          <w:szCs w:val="32"/>
        </w:rPr>
        <w:t>%</w:t>
      </w:r>
      <w:r w:rsidR="00086B54" w:rsidRPr="004C0328">
        <w:rPr>
          <w:rFonts w:ascii="仿宋" w:eastAsia="仿宋" w:hAnsi="仿宋" w:hint="eastAsia"/>
          <w:sz w:val="32"/>
          <w:szCs w:val="32"/>
        </w:rPr>
        <w:t>；</w:t>
      </w:r>
      <w:r w:rsidR="00563ADF" w:rsidRPr="004C0328">
        <w:rPr>
          <w:rFonts w:ascii="仿宋" w:eastAsia="仿宋" w:hAnsi="仿宋" w:hint="eastAsia"/>
          <w:sz w:val="32"/>
          <w:szCs w:val="32"/>
        </w:rPr>
        <w:t>2</w:t>
      </w:r>
      <w:r w:rsidR="00563ADF" w:rsidRPr="004C0328">
        <w:rPr>
          <w:rFonts w:ascii="仿宋" w:eastAsia="仿宋" w:hAnsi="仿宋"/>
          <w:sz w:val="32"/>
          <w:szCs w:val="32"/>
        </w:rPr>
        <w:t>024</w:t>
      </w:r>
      <w:r w:rsidR="00563ADF" w:rsidRPr="004C0328">
        <w:rPr>
          <w:rFonts w:ascii="仿宋" w:eastAsia="仿宋" w:hAnsi="仿宋" w:hint="eastAsia"/>
          <w:sz w:val="32"/>
          <w:szCs w:val="32"/>
        </w:rPr>
        <w:t>年政府性基金</w:t>
      </w:r>
      <w:r w:rsidR="00563ADF" w:rsidRPr="004C0328">
        <w:rPr>
          <w:rFonts w:ascii="仿宋" w:eastAsia="仿宋" w:hAnsi="仿宋"/>
          <w:sz w:val="32"/>
          <w:szCs w:val="32"/>
        </w:rPr>
        <w:t>预算</w:t>
      </w:r>
      <w:r w:rsidR="00563ADF" w:rsidRPr="004C0328">
        <w:rPr>
          <w:rFonts w:ascii="仿宋" w:eastAsia="仿宋" w:hAnsi="仿宋" w:hint="eastAsia"/>
          <w:sz w:val="32"/>
          <w:szCs w:val="32"/>
        </w:rPr>
        <w:t>拨款收入</w:t>
      </w:r>
      <w:r w:rsidR="00563AD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563ADF" w:rsidRPr="004C0328">
        <w:rPr>
          <w:rFonts w:ascii="仿宋" w:eastAsia="仿宋" w:hAnsi="仿宋" w:hint="eastAsia"/>
          <w:sz w:val="32"/>
          <w:szCs w:val="32"/>
          <w:u w:val="single"/>
        </w:rPr>
        <w:t xml:space="preserve"> </w:t>
      </w:r>
      <w:r w:rsidR="00563ADF" w:rsidRPr="004C0328">
        <w:rPr>
          <w:rFonts w:ascii="仿宋" w:eastAsia="仿宋" w:hAnsi="仿宋" w:hint="eastAsia"/>
          <w:sz w:val="32"/>
          <w:szCs w:val="32"/>
        </w:rPr>
        <w:t>万元，占</w:t>
      </w:r>
      <w:r w:rsidR="00563AD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563ADF" w:rsidRPr="004C0328">
        <w:rPr>
          <w:rFonts w:ascii="仿宋" w:eastAsia="仿宋" w:hAnsi="仿宋" w:hint="eastAsia"/>
          <w:sz w:val="32"/>
          <w:szCs w:val="32"/>
          <w:u w:val="single"/>
        </w:rPr>
        <w:t xml:space="preserve"> </w:t>
      </w:r>
      <w:r w:rsidR="00563ADF" w:rsidRPr="004C0328">
        <w:rPr>
          <w:rFonts w:ascii="仿宋" w:eastAsia="仿宋" w:hAnsi="仿宋" w:hint="eastAsia"/>
          <w:sz w:val="32"/>
          <w:szCs w:val="32"/>
        </w:rPr>
        <w:t xml:space="preserve"> %</w:t>
      </w:r>
      <w:r w:rsidR="00300D1F" w:rsidRPr="004C0328">
        <w:rPr>
          <w:rFonts w:ascii="仿宋" w:eastAsia="仿宋" w:hAnsi="仿宋" w:hint="eastAsia"/>
          <w:sz w:val="32"/>
          <w:szCs w:val="32"/>
        </w:rPr>
        <w:t>；2</w:t>
      </w:r>
      <w:r w:rsidR="00300D1F" w:rsidRPr="004C0328">
        <w:rPr>
          <w:rFonts w:ascii="仿宋" w:eastAsia="仿宋" w:hAnsi="仿宋"/>
          <w:sz w:val="32"/>
          <w:szCs w:val="32"/>
        </w:rPr>
        <w:t>024</w:t>
      </w:r>
      <w:r w:rsidR="00300D1F" w:rsidRPr="004C0328">
        <w:rPr>
          <w:rFonts w:ascii="仿宋" w:eastAsia="仿宋" w:hAnsi="仿宋" w:hint="eastAsia"/>
          <w:sz w:val="32"/>
          <w:szCs w:val="32"/>
        </w:rPr>
        <w:t>年</w:t>
      </w:r>
      <w:r w:rsidR="0049365E" w:rsidRPr="004C0328">
        <w:rPr>
          <w:rFonts w:ascii="仿宋" w:eastAsia="仿宋" w:hAnsi="仿宋" w:hint="eastAsia"/>
          <w:sz w:val="32"/>
          <w:szCs w:val="32"/>
        </w:rPr>
        <w:t>国有资本</w:t>
      </w:r>
      <w:r w:rsidR="0049365E" w:rsidRPr="004C0328">
        <w:rPr>
          <w:rFonts w:ascii="仿宋" w:eastAsia="仿宋" w:hAnsi="仿宋"/>
          <w:sz w:val="32"/>
          <w:szCs w:val="32"/>
        </w:rPr>
        <w:t>经营</w:t>
      </w:r>
      <w:r w:rsidR="00300D1F" w:rsidRPr="004C0328">
        <w:rPr>
          <w:rFonts w:ascii="仿宋" w:eastAsia="仿宋" w:hAnsi="仿宋"/>
          <w:sz w:val="32"/>
          <w:szCs w:val="32"/>
        </w:rPr>
        <w:t>预算</w:t>
      </w:r>
      <w:r w:rsidR="00300D1F" w:rsidRPr="004C0328">
        <w:rPr>
          <w:rFonts w:ascii="仿宋" w:eastAsia="仿宋" w:hAnsi="仿宋" w:hint="eastAsia"/>
          <w:sz w:val="32"/>
          <w:szCs w:val="32"/>
        </w:rPr>
        <w:t>拨款收入</w:t>
      </w:r>
      <w:r w:rsidR="00300D1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300D1F" w:rsidRPr="004C0328">
        <w:rPr>
          <w:rFonts w:ascii="仿宋" w:eastAsia="仿宋" w:hAnsi="仿宋" w:hint="eastAsia"/>
          <w:sz w:val="32"/>
          <w:szCs w:val="32"/>
          <w:u w:val="single"/>
        </w:rPr>
        <w:t xml:space="preserve"> </w:t>
      </w:r>
      <w:r w:rsidR="00300D1F" w:rsidRPr="004C0328">
        <w:rPr>
          <w:rFonts w:ascii="仿宋" w:eastAsia="仿宋" w:hAnsi="仿宋" w:hint="eastAsia"/>
          <w:sz w:val="32"/>
          <w:szCs w:val="32"/>
        </w:rPr>
        <w:t>万元，占</w:t>
      </w:r>
      <w:r w:rsidR="00300D1F"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300D1F" w:rsidRPr="004C0328">
        <w:rPr>
          <w:rFonts w:ascii="仿宋" w:eastAsia="仿宋" w:hAnsi="仿宋" w:hint="eastAsia"/>
          <w:sz w:val="32"/>
          <w:szCs w:val="32"/>
          <w:u w:val="single"/>
        </w:rPr>
        <w:t xml:space="preserve">  </w:t>
      </w:r>
      <w:r w:rsidR="00300D1F" w:rsidRPr="004C0328">
        <w:rPr>
          <w:rFonts w:ascii="仿宋" w:eastAsia="仿宋" w:hAnsi="仿宋" w:hint="eastAsia"/>
          <w:sz w:val="32"/>
          <w:szCs w:val="32"/>
        </w:rPr>
        <w:t xml:space="preserve"> %</w:t>
      </w:r>
      <w:r w:rsidR="007B14E5"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三、</w:t>
      </w:r>
      <w:r w:rsidR="00E21E7E">
        <w:rPr>
          <w:rFonts w:ascii="黑体" w:eastAsia="黑体" w:hAnsi="黑体" w:hint="eastAsia"/>
          <w:sz w:val="32"/>
          <w:szCs w:val="32"/>
        </w:rPr>
        <w:t>那曲市红十字会</w:t>
      </w:r>
      <w:r w:rsidRPr="00753C16">
        <w:rPr>
          <w:rFonts w:ascii="黑体" w:eastAsia="黑体" w:hAnsi="黑体" w:hint="eastAsia"/>
          <w:sz w:val="32"/>
          <w:szCs w:val="32"/>
        </w:rPr>
        <w:t>支出</w:t>
      </w:r>
      <w:r w:rsidR="00D409D8">
        <w:rPr>
          <w:rFonts w:ascii="黑体" w:eastAsia="黑体" w:hAnsi="黑体" w:hint="eastAsia"/>
          <w:sz w:val="32"/>
          <w:szCs w:val="32"/>
        </w:rPr>
        <w:t>总体情况</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支出预算</w:t>
      </w:r>
      <w:r w:rsidR="00D409D8">
        <w:rPr>
          <w:rFonts w:ascii="仿宋" w:eastAsia="仿宋" w:hAnsi="仿宋" w:hint="eastAsia"/>
          <w:sz w:val="32"/>
          <w:szCs w:val="32"/>
        </w:rPr>
        <w:t>总量</w:t>
      </w:r>
      <w:r w:rsidR="00086B54"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512.69</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CB3CE3">
        <w:rPr>
          <w:rFonts w:ascii="仿宋" w:eastAsia="仿宋" w:hAnsi="仿宋" w:hint="eastAsia"/>
          <w:sz w:val="32"/>
          <w:szCs w:val="32"/>
        </w:rPr>
        <w:t>同比</w:t>
      </w:r>
      <w:r w:rsidR="000A4183">
        <w:rPr>
          <w:rFonts w:ascii="仿宋" w:eastAsia="仿宋" w:hAnsi="仿宋" w:hint="eastAsia"/>
          <w:sz w:val="32"/>
          <w:szCs w:val="32"/>
        </w:rPr>
        <w:t>增加</w:t>
      </w:r>
      <w:r w:rsidR="00841B09" w:rsidRPr="00841B09">
        <w:rPr>
          <w:rFonts w:ascii="仿宋" w:eastAsia="仿宋" w:hAnsi="仿宋" w:hint="eastAsia"/>
          <w:sz w:val="32"/>
          <w:szCs w:val="32"/>
          <w:u w:val="single"/>
        </w:rPr>
        <w:t xml:space="preserve"> </w:t>
      </w:r>
      <w:r w:rsidR="00FF2BA9">
        <w:rPr>
          <w:rFonts w:ascii="仿宋" w:eastAsia="仿宋" w:hAnsi="仿宋" w:hint="eastAsia"/>
          <w:sz w:val="32"/>
          <w:szCs w:val="32"/>
          <w:u w:val="single"/>
        </w:rPr>
        <w:t>139.48</w:t>
      </w:r>
      <w:r w:rsidR="00172B07">
        <w:rPr>
          <w:rFonts w:ascii="仿宋" w:eastAsia="仿宋" w:hAnsi="仿宋" w:hint="eastAsia"/>
          <w:sz w:val="32"/>
          <w:szCs w:val="32"/>
        </w:rPr>
        <w:t>万元，主要</w:t>
      </w:r>
      <w:r w:rsidR="00172B07">
        <w:rPr>
          <w:rFonts w:ascii="仿宋" w:eastAsia="仿宋" w:hAnsi="仿宋"/>
          <w:sz w:val="32"/>
          <w:szCs w:val="32"/>
        </w:rPr>
        <w:t>原因是：</w:t>
      </w:r>
      <w:r w:rsidR="00841B09" w:rsidRPr="00DB28A9">
        <w:rPr>
          <w:rFonts w:ascii="仿宋" w:eastAsia="仿宋" w:hAnsi="仿宋" w:hint="eastAsia"/>
          <w:sz w:val="32"/>
          <w:szCs w:val="32"/>
          <w:u w:val="single"/>
        </w:rPr>
        <w:t xml:space="preserve"> </w:t>
      </w:r>
      <w:r w:rsidR="000A4183">
        <w:rPr>
          <w:rFonts w:ascii="仿宋" w:eastAsia="仿宋" w:hAnsi="仿宋" w:hint="eastAsia"/>
          <w:sz w:val="32"/>
          <w:szCs w:val="32"/>
          <w:u w:val="single"/>
        </w:rPr>
        <w:t>项目资金增加</w:t>
      </w:r>
      <w:r w:rsidR="00841B09">
        <w:rPr>
          <w:rFonts w:ascii="仿宋" w:eastAsia="仿宋" w:hAnsi="仿宋"/>
          <w:sz w:val="32"/>
          <w:szCs w:val="32"/>
          <w:u w:val="single"/>
        </w:rPr>
        <w:t xml:space="preserve">      </w:t>
      </w:r>
      <w:r w:rsidR="00841B09" w:rsidRPr="00DB28A9">
        <w:rPr>
          <w:rFonts w:ascii="仿宋" w:eastAsia="仿宋" w:hAnsi="仿宋" w:hint="eastAsia"/>
          <w:sz w:val="32"/>
          <w:szCs w:val="32"/>
          <w:u w:val="single"/>
        </w:rPr>
        <w:t xml:space="preserve"> </w:t>
      </w:r>
      <w:r w:rsidR="00172B07">
        <w:rPr>
          <w:rFonts w:ascii="仿宋" w:eastAsia="仿宋" w:hAnsi="仿宋" w:hint="eastAsia"/>
          <w:sz w:val="32"/>
          <w:szCs w:val="32"/>
        </w:rPr>
        <w:t>。</w:t>
      </w:r>
      <w:r w:rsidRPr="00EB5EFC">
        <w:rPr>
          <w:rFonts w:ascii="仿宋" w:eastAsia="仿宋" w:hAnsi="仿宋" w:hint="eastAsia"/>
          <w:sz w:val="32"/>
          <w:szCs w:val="32"/>
        </w:rPr>
        <w:t>其中：基本支出</w:t>
      </w:r>
      <w:r w:rsidR="00086B54"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lastRenderedPageBreak/>
        <w:t>465.19</w:t>
      </w:r>
      <w:r w:rsidRPr="00EB5EFC">
        <w:rPr>
          <w:rFonts w:ascii="仿宋" w:eastAsia="仿宋" w:hAnsi="仿宋" w:hint="eastAsia"/>
          <w:sz w:val="32"/>
          <w:szCs w:val="32"/>
        </w:rPr>
        <w:t>万元，占</w:t>
      </w:r>
      <w:r w:rsidR="00086B54" w:rsidRPr="004C45A4">
        <w:rPr>
          <w:rFonts w:ascii="仿宋" w:eastAsia="仿宋" w:hAnsi="仿宋" w:hint="eastAsia"/>
          <w:sz w:val="32"/>
          <w:szCs w:val="32"/>
          <w:u w:val="single"/>
        </w:rPr>
        <w:t xml:space="preserve"> </w:t>
      </w:r>
      <w:r w:rsidR="000A4183">
        <w:rPr>
          <w:rFonts w:ascii="仿宋" w:eastAsia="仿宋" w:hAnsi="仿宋" w:hint="eastAsia"/>
          <w:sz w:val="32"/>
          <w:szCs w:val="32"/>
          <w:u w:val="single"/>
        </w:rPr>
        <w:t>9</w:t>
      </w:r>
      <w:r w:rsidR="00FF2BA9">
        <w:rPr>
          <w:rFonts w:ascii="仿宋" w:eastAsia="仿宋" w:hAnsi="仿宋" w:hint="eastAsia"/>
          <w:sz w:val="32"/>
          <w:szCs w:val="32"/>
          <w:u w:val="single"/>
        </w:rPr>
        <w:t>0.74</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%；项目支出</w:t>
      </w:r>
      <w:r w:rsidR="00086B54"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47.5</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万元，占</w:t>
      </w:r>
      <w:r w:rsidR="00086B54"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9.26</w:t>
      </w:r>
      <w:r w:rsidR="00086B54" w:rsidRPr="004C45A4">
        <w:rPr>
          <w:rFonts w:ascii="仿宋" w:eastAsia="仿宋" w:hAnsi="仿宋" w:hint="eastAsia"/>
          <w:sz w:val="32"/>
          <w:szCs w:val="32"/>
          <w:u w:val="single"/>
        </w:rPr>
        <w:t xml:space="preserve">  </w:t>
      </w:r>
      <w:r w:rsidRPr="00EB5EFC">
        <w:rPr>
          <w:rFonts w:ascii="仿宋" w:eastAsia="仿宋" w:hAnsi="仿宋" w:hint="eastAsia"/>
          <w:sz w:val="32"/>
          <w:szCs w:val="32"/>
        </w:rPr>
        <w:t>%</w:t>
      </w:r>
      <w:r w:rsidRPr="004C0328">
        <w:rPr>
          <w:rFonts w:ascii="仿宋" w:eastAsia="仿宋" w:hAnsi="仿宋" w:hint="eastAsia"/>
          <w:sz w:val="32"/>
          <w:szCs w:val="32"/>
        </w:rPr>
        <w:t>；事业单位经营支出</w:t>
      </w:r>
      <w:r w:rsidR="00086B54"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万元，占</w:t>
      </w:r>
      <w:r w:rsidR="00086B54" w:rsidRPr="004C0328">
        <w:rPr>
          <w:rFonts w:ascii="仿宋" w:eastAsia="仿宋" w:hAnsi="仿宋" w:hint="eastAsia"/>
          <w:sz w:val="32"/>
          <w:szCs w:val="32"/>
          <w:u w:val="single"/>
        </w:rPr>
        <w:t xml:space="preserve">  </w:t>
      </w:r>
      <w:r w:rsidR="00CB3CE3">
        <w:rPr>
          <w:rFonts w:ascii="仿宋" w:eastAsia="仿宋" w:hAnsi="仿宋" w:hint="eastAsia"/>
          <w:sz w:val="32"/>
          <w:szCs w:val="32"/>
          <w:u w:val="single"/>
        </w:rPr>
        <w:t>0</w:t>
      </w:r>
      <w:r w:rsidR="00086B54" w:rsidRPr="004C0328">
        <w:rPr>
          <w:rFonts w:ascii="仿宋" w:eastAsia="仿宋" w:hAnsi="仿宋" w:hint="eastAsia"/>
          <w:sz w:val="32"/>
          <w:szCs w:val="32"/>
          <w:u w:val="single"/>
        </w:rPr>
        <w:t xml:space="preserve"> </w:t>
      </w:r>
      <w:r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四、财政拨款收支</w:t>
      </w:r>
      <w:r w:rsidR="00D409D8">
        <w:rPr>
          <w:rFonts w:ascii="黑体" w:eastAsia="黑体" w:hAnsi="黑体" w:hint="eastAsia"/>
          <w:sz w:val="32"/>
          <w:szCs w:val="32"/>
        </w:rPr>
        <w:t>总体情况</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财政拨款收支总预算</w:t>
      </w:r>
      <w:r w:rsidR="00587E83"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512.69</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EB5E5F">
        <w:rPr>
          <w:rFonts w:ascii="仿宋" w:eastAsia="仿宋" w:hAnsi="仿宋" w:hint="eastAsia"/>
          <w:sz w:val="32"/>
          <w:szCs w:val="32"/>
        </w:rPr>
        <w:t>，同比</w:t>
      </w:r>
      <w:r w:rsidR="000A4183">
        <w:rPr>
          <w:rFonts w:ascii="仿宋" w:eastAsia="仿宋" w:hAnsi="仿宋" w:hint="eastAsia"/>
          <w:sz w:val="32"/>
          <w:szCs w:val="32"/>
        </w:rPr>
        <w:t>增加</w:t>
      </w:r>
      <w:r w:rsidR="00010911"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139.48</w:t>
      </w:r>
      <w:r w:rsidR="00EB5E5F">
        <w:rPr>
          <w:rFonts w:ascii="仿宋" w:eastAsia="仿宋" w:hAnsi="仿宋" w:hint="eastAsia"/>
          <w:sz w:val="32"/>
          <w:szCs w:val="32"/>
        </w:rPr>
        <w:t>万元，主要</w:t>
      </w:r>
      <w:r w:rsidR="00EB5E5F">
        <w:rPr>
          <w:rFonts w:ascii="仿宋" w:eastAsia="仿宋" w:hAnsi="仿宋"/>
          <w:sz w:val="32"/>
          <w:szCs w:val="32"/>
        </w:rPr>
        <w:t>原因是：</w:t>
      </w:r>
      <w:r w:rsidR="001542E5" w:rsidRPr="004C45A4">
        <w:rPr>
          <w:rFonts w:ascii="仿宋" w:eastAsia="仿宋" w:hAnsi="仿宋" w:hint="eastAsia"/>
          <w:sz w:val="32"/>
          <w:szCs w:val="32"/>
          <w:u w:val="single"/>
        </w:rPr>
        <w:t xml:space="preserve"> </w:t>
      </w:r>
      <w:r w:rsidR="001542E5">
        <w:rPr>
          <w:rFonts w:ascii="仿宋" w:eastAsia="仿宋" w:hAnsi="仿宋"/>
          <w:sz w:val="32"/>
          <w:szCs w:val="32"/>
          <w:u w:val="single"/>
        </w:rPr>
        <w:t xml:space="preserve">  </w:t>
      </w:r>
      <w:r w:rsidR="000A4183">
        <w:rPr>
          <w:rFonts w:ascii="仿宋" w:eastAsia="仿宋" w:hAnsi="仿宋" w:hint="eastAsia"/>
          <w:sz w:val="32"/>
          <w:szCs w:val="32"/>
          <w:u w:val="single"/>
        </w:rPr>
        <w:t>项目资金增加</w:t>
      </w:r>
      <w:r w:rsidR="001542E5">
        <w:rPr>
          <w:rFonts w:ascii="仿宋" w:eastAsia="仿宋" w:hAnsi="仿宋"/>
          <w:sz w:val="32"/>
          <w:szCs w:val="32"/>
          <w:u w:val="single"/>
        </w:rPr>
        <w:t xml:space="preserve"> </w:t>
      </w:r>
      <w:r w:rsidR="001542E5" w:rsidRPr="004C45A4">
        <w:rPr>
          <w:rFonts w:ascii="仿宋" w:eastAsia="仿宋" w:hAnsi="仿宋" w:hint="eastAsia"/>
          <w:sz w:val="32"/>
          <w:szCs w:val="32"/>
          <w:u w:val="single"/>
        </w:rPr>
        <w:t xml:space="preserve">  </w:t>
      </w:r>
      <w:r w:rsidRPr="00EB5EFC">
        <w:rPr>
          <w:rFonts w:ascii="仿宋" w:eastAsia="仿宋" w:hAnsi="仿宋" w:hint="eastAsia"/>
          <w:sz w:val="32"/>
          <w:szCs w:val="32"/>
        </w:rPr>
        <w:t>。收入包括：一般公共预算当年拨款收入</w:t>
      </w:r>
      <w:r w:rsidR="00587E83"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506.84</w:t>
      </w:r>
      <w:r w:rsidRPr="00EB5EFC">
        <w:rPr>
          <w:rFonts w:ascii="仿宋" w:eastAsia="仿宋" w:hAnsi="仿宋" w:hint="eastAsia"/>
          <w:sz w:val="32"/>
          <w:szCs w:val="32"/>
        </w:rPr>
        <w:t>万元、</w:t>
      </w:r>
      <w:r w:rsidR="00635B64">
        <w:rPr>
          <w:rFonts w:ascii="仿宋" w:eastAsia="仿宋" w:hAnsi="仿宋" w:hint="eastAsia"/>
          <w:sz w:val="32"/>
          <w:szCs w:val="32"/>
        </w:rPr>
        <w:t>政府性</w:t>
      </w:r>
      <w:r w:rsidR="00635B64">
        <w:rPr>
          <w:rFonts w:ascii="仿宋" w:eastAsia="仿宋" w:hAnsi="仿宋"/>
          <w:sz w:val="32"/>
          <w:szCs w:val="32"/>
        </w:rPr>
        <w:t>基金</w:t>
      </w:r>
      <w:r w:rsidR="00635B64"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635B64" w:rsidRPr="004C45A4">
        <w:rPr>
          <w:rFonts w:ascii="仿宋" w:eastAsia="仿宋" w:hAnsi="仿宋" w:hint="eastAsia"/>
          <w:sz w:val="32"/>
          <w:szCs w:val="32"/>
          <w:u w:val="single"/>
        </w:rPr>
        <w:t xml:space="preserve">  </w:t>
      </w:r>
      <w:r w:rsidR="00635B64" w:rsidRPr="00EB5EFC">
        <w:rPr>
          <w:rFonts w:ascii="仿宋" w:eastAsia="仿宋" w:hAnsi="仿宋" w:hint="eastAsia"/>
          <w:sz w:val="32"/>
          <w:szCs w:val="32"/>
        </w:rPr>
        <w:t>万元、</w:t>
      </w:r>
      <w:r w:rsidR="00635B64">
        <w:rPr>
          <w:rFonts w:ascii="仿宋" w:eastAsia="仿宋" w:hAnsi="仿宋" w:hint="eastAsia"/>
          <w:sz w:val="32"/>
          <w:szCs w:val="32"/>
        </w:rPr>
        <w:t>国有</w:t>
      </w:r>
      <w:r w:rsidR="00635B64">
        <w:rPr>
          <w:rFonts w:ascii="仿宋" w:eastAsia="仿宋" w:hAnsi="仿宋"/>
          <w:sz w:val="32"/>
          <w:szCs w:val="32"/>
        </w:rPr>
        <w:t>资本经营预算</w:t>
      </w:r>
      <w:r w:rsidR="00635B64"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635B64" w:rsidRPr="004C45A4">
        <w:rPr>
          <w:rFonts w:ascii="仿宋" w:eastAsia="仿宋" w:hAnsi="仿宋" w:hint="eastAsia"/>
          <w:sz w:val="32"/>
          <w:szCs w:val="32"/>
          <w:u w:val="single"/>
        </w:rPr>
        <w:t xml:space="preserve"> </w:t>
      </w:r>
      <w:r w:rsidR="00635B64" w:rsidRPr="00EB5EFC">
        <w:rPr>
          <w:rFonts w:ascii="仿宋" w:eastAsia="仿宋" w:hAnsi="仿宋" w:hint="eastAsia"/>
          <w:sz w:val="32"/>
          <w:szCs w:val="32"/>
        </w:rPr>
        <w:t>万元</w:t>
      </w:r>
      <w:r w:rsidR="00635B64">
        <w:rPr>
          <w:rFonts w:ascii="仿宋" w:eastAsia="仿宋" w:hAnsi="仿宋" w:hint="eastAsia"/>
          <w:sz w:val="32"/>
          <w:szCs w:val="32"/>
        </w:rPr>
        <w:t>、</w:t>
      </w:r>
      <w:r w:rsidRPr="00EB5EFC">
        <w:rPr>
          <w:rFonts w:ascii="仿宋" w:eastAsia="仿宋" w:hAnsi="仿宋" w:hint="eastAsia"/>
          <w:sz w:val="32"/>
          <w:szCs w:val="32"/>
        </w:rPr>
        <w:t>上年结转</w:t>
      </w:r>
      <w:r w:rsidR="00587E83" w:rsidRPr="004C45A4">
        <w:rPr>
          <w:rFonts w:ascii="仿宋" w:eastAsia="仿宋" w:hAnsi="仿宋" w:hint="eastAsia"/>
          <w:sz w:val="32"/>
          <w:szCs w:val="32"/>
          <w:u w:val="single"/>
        </w:rPr>
        <w:t xml:space="preserve"> </w:t>
      </w:r>
      <w:r w:rsidR="00FF2BA9">
        <w:rPr>
          <w:rFonts w:ascii="仿宋" w:eastAsia="仿宋" w:hAnsi="仿宋" w:hint="eastAsia"/>
          <w:sz w:val="32"/>
          <w:szCs w:val="32"/>
          <w:u w:val="single"/>
        </w:rPr>
        <w:t>5.</w:t>
      </w:r>
      <w:r w:rsidR="007E597C">
        <w:rPr>
          <w:rFonts w:ascii="仿宋" w:eastAsia="仿宋" w:hAnsi="仿宋" w:hint="eastAsia"/>
          <w:sz w:val="32"/>
          <w:szCs w:val="32"/>
          <w:u w:val="single"/>
        </w:rPr>
        <w:t>85</w:t>
      </w:r>
      <w:r w:rsidRPr="00EB5EFC">
        <w:rPr>
          <w:rFonts w:ascii="仿宋" w:eastAsia="仿宋" w:hAnsi="仿宋" w:hint="eastAsia"/>
          <w:sz w:val="32"/>
          <w:szCs w:val="32"/>
        </w:rPr>
        <w:t>万元；支出包括：一般公共服务支出</w:t>
      </w:r>
      <w:r w:rsidR="007E597C">
        <w:rPr>
          <w:rFonts w:ascii="仿宋" w:eastAsia="仿宋" w:hAnsi="仿宋" w:hint="eastAsia"/>
          <w:sz w:val="32"/>
          <w:szCs w:val="32"/>
          <w:u w:val="single"/>
        </w:rPr>
        <w:t>7.58</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万元、外交支出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万元、教育支出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万元、科学技术支出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万元、文化旅游体育与传媒支出</w:t>
      </w:r>
      <w:r w:rsidR="00587E83" w:rsidRPr="004C45A4">
        <w:rPr>
          <w:rFonts w:ascii="仿宋" w:eastAsia="仿宋" w:hAnsi="仿宋" w:hint="eastAsia"/>
          <w:sz w:val="32"/>
          <w:szCs w:val="32"/>
          <w:u w:val="single"/>
        </w:rPr>
        <w:t xml:space="preserve"> </w:t>
      </w:r>
      <w:r w:rsidR="008F0DF5">
        <w:rPr>
          <w:rFonts w:ascii="仿宋" w:eastAsia="仿宋" w:hAnsi="仿宋" w:hint="eastAsia"/>
          <w:sz w:val="32"/>
          <w:szCs w:val="32"/>
          <w:u w:val="single"/>
        </w:rPr>
        <w:t>0</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万元、社会保障和就业支出</w:t>
      </w:r>
      <w:r w:rsidR="00587E83"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447.65</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万元、卫生健康支出</w:t>
      </w:r>
      <w:r w:rsidR="00587E83"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26.76</w:t>
      </w:r>
      <w:r w:rsidRPr="00EB5EFC">
        <w:rPr>
          <w:rFonts w:ascii="仿宋" w:eastAsia="仿宋" w:hAnsi="仿宋" w:hint="eastAsia"/>
          <w:sz w:val="32"/>
          <w:szCs w:val="32"/>
        </w:rPr>
        <w:t>元、住房保障支出</w:t>
      </w:r>
      <w:r w:rsidR="00587E83"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30.69</w:t>
      </w:r>
      <w:r w:rsidR="00587E83"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EB5EFC" w:rsidRPr="00371BC9" w:rsidRDefault="00EB5EFC" w:rsidP="00C74826">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00587E83"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512.69</w:t>
      </w:r>
      <w:r w:rsidRPr="00EB5EFC">
        <w:rPr>
          <w:rFonts w:ascii="仿宋" w:eastAsia="仿宋" w:hAnsi="仿宋" w:hint="eastAsia"/>
          <w:sz w:val="32"/>
          <w:szCs w:val="32"/>
        </w:rPr>
        <w:t>万元,比</w:t>
      </w:r>
      <w:r w:rsidR="00C75DD0">
        <w:rPr>
          <w:rFonts w:ascii="仿宋" w:eastAsia="仿宋" w:hAnsi="仿宋" w:hint="eastAsia"/>
          <w:sz w:val="32"/>
          <w:szCs w:val="32"/>
        </w:rPr>
        <w:t>202</w:t>
      </w:r>
      <w:r w:rsidR="007E597C">
        <w:rPr>
          <w:rFonts w:ascii="仿宋" w:eastAsia="仿宋" w:hAnsi="仿宋" w:hint="eastAsia"/>
          <w:sz w:val="32"/>
          <w:szCs w:val="32"/>
        </w:rPr>
        <w:t>4</w:t>
      </w:r>
      <w:r w:rsidRPr="00EB5EFC">
        <w:rPr>
          <w:rFonts w:ascii="仿宋" w:eastAsia="仿宋" w:hAnsi="仿宋" w:hint="eastAsia"/>
          <w:sz w:val="32"/>
          <w:szCs w:val="32"/>
        </w:rPr>
        <w:t xml:space="preserve"> 年执行数</w:t>
      </w:r>
      <w:r w:rsidR="007E597C">
        <w:rPr>
          <w:rFonts w:ascii="仿宋" w:eastAsia="仿宋" w:hAnsi="仿宋" w:hint="eastAsia"/>
          <w:sz w:val="32"/>
          <w:szCs w:val="32"/>
        </w:rPr>
        <w:t>增加</w:t>
      </w:r>
      <w:r w:rsidR="007E597C">
        <w:rPr>
          <w:rFonts w:ascii="仿宋" w:eastAsia="仿宋" w:hAnsi="仿宋" w:hint="eastAsia"/>
          <w:sz w:val="32"/>
          <w:szCs w:val="32"/>
          <w:u w:val="single"/>
        </w:rPr>
        <w:t>68.63</w:t>
      </w:r>
      <w:r w:rsidRPr="00EB5EFC">
        <w:rPr>
          <w:rFonts w:ascii="仿宋" w:eastAsia="仿宋" w:hAnsi="仿宋" w:hint="eastAsia"/>
          <w:sz w:val="32"/>
          <w:szCs w:val="32"/>
        </w:rPr>
        <w:t>万元，主要原因：</w:t>
      </w:r>
      <w:r w:rsidR="008908C5" w:rsidRPr="004C45A4">
        <w:rPr>
          <w:rFonts w:ascii="仿宋" w:eastAsia="仿宋" w:hAnsi="仿宋" w:hint="eastAsia"/>
          <w:sz w:val="32"/>
          <w:szCs w:val="32"/>
          <w:u w:val="single"/>
        </w:rPr>
        <w:t xml:space="preserve">  </w:t>
      </w:r>
      <w:r w:rsidR="008908C5">
        <w:rPr>
          <w:rFonts w:ascii="仿宋" w:eastAsia="仿宋" w:hAnsi="仿宋"/>
          <w:sz w:val="32"/>
          <w:szCs w:val="32"/>
          <w:u w:val="single"/>
        </w:rPr>
        <w:t xml:space="preserve">  </w:t>
      </w:r>
      <w:r w:rsidR="006C35BB">
        <w:rPr>
          <w:rFonts w:ascii="仿宋" w:eastAsia="仿宋" w:hAnsi="仿宋" w:hint="eastAsia"/>
          <w:sz w:val="32"/>
          <w:szCs w:val="32"/>
          <w:u w:val="single"/>
        </w:rPr>
        <w:t>202</w:t>
      </w:r>
      <w:r w:rsidR="007E597C">
        <w:rPr>
          <w:rFonts w:ascii="仿宋" w:eastAsia="仿宋" w:hAnsi="仿宋" w:hint="eastAsia"/>
          <w:sz w:val="32"/>
          <w:szCs w:val="32"/>
          <w:u w:val="single"/>
        </w:rPr>
        <w:t>5</w:t>
      </w:r>
      <w:r w:rsidR="006C35BB">
        <w:rPr>
          <w:rFonts w:ascii="仿宋" w:eastAsia="仿宋" w:hAnsi="仿宋" w:hint="eastAsia"/>
          <w:sz w:val="32"/>
          <w:szCs w:val="32"/>
          <w:u w:val="single"/>
        </w:rPr>
        <w:t>年</w:t>
      </w:r>
      <w:r w:rsidR="007E597C">
        <w:rPr>
          <w:rFonts w:ascii="仿宋" w:eastAsia="仿宋" w:hAnsi="仿宋" w:hint="eastAsia"/>
          <w:sz w:val="32"/>
          <w:szCs w:val="32"/>
          <w:u w:val="single"/>
        </w:rPr>
        <w:t>预算项目</w:t>
      </w:r>
      <w:r w:rsidR="006C35BB">
        <w:rPr>
          <w:rFonts w:ascii="仿宋" w:eastAsia="仿宋" w:hAnsi="仿宋" w:hint="eastAsia"/>
          <w:sz w:val="32"/>
          <w:szCs w:val="32"/>
          <w:u w:val="single"/>
        </w:rPr>
        <w:t>资金</w:t>
      </w:r>
      <w:r w:rsidR="007E597C">
        <w:rPr>
          <w:rFonts w:ascii="仿宋" w:eastAsia="仿宋" w:hAnsi="仿宋" w:hint="eastAsia"/>
          <w:sz w:val="32"/>
          <w:szCs w:val="32"/>
          <w:u w:val="single"/>
        </w:rPr>
        <w:t>增加</w:t>
      </w:r>
      <w:r w:rsidR="008908C5">
        <w:rPr>
          <w:rFonts w:ascii="仿宋" w:eastAsia="仿宋" w:hAnsi="仿宋"/>
          <w:sz w:val="32"/>
          <w:szCs w:val="32"/>
          <w:u w:val="single"/>
        </w:rPr>
        <w:t xml:space="preserve">  </w:t>
      </w:r>
      <w:r w:rsidR="008908C5" w:rsidRPr="004C45A4">
        <w:rPr>
          <w:rFonts w:ascii="仿宋" w:eastAsia="仿宋" w:hAnsi="仿宋" w:hint="eastAsia"/>
          <w:sz w:val="32"/>
          <w:szCs w:val="32"/>
          <w:u w:val="single"/>
        </w:rPr>
        <w:t xml:space="preserve"> </w:t>
      </w:r>
      <w:r w:rsidR="008908C5" w:rsidRPr="008908C5">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931F10" w:rsidP="00175BAD">
      <w:pPr>
        <w:ind w:firstLineChars="200" w:firstLine="640"/>
        <w:rPr>
          <w:rFonts w:ascii="仿宋" w:eastAsia="仿宋" w:hAnsi="仿宋"/>
          <w:sz w:val="32"/>
          <w:szCs w:val="32"/>
        </w:rPr>
      </w:pPr>
      <w:r w:rsidRPr="00EB5EFC">
        <w:rPr>
          <w:rFonts w:ascii="仿宋" w:eastAsia="仿宋" w:hAnsi="仿宋" w:hint="eastAsia"/>
          <w:sz w:val="32"/>
          <w:szCs w:val="32"/>
        </w:rPr>
        <w:t>一般公共预算当年拨款</w:t>
      </w:r>
      <w:r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512.69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主要</w:t>
      </w:r>
      <w:r>
        <w:rPr>
          <w:rFonts w:ascii="仿宋" w:eastAsia="仿宋" w:hAnsi="仿宋"/>
          <w:sz w:val="32"/>
          <w:szCs w:val="32"/>
        </w:rPr>
        <w:t>用于以下方面：</w:t>
      </w:r>
      <w:r w:rsidR="00EB5EFC" w:rsidRPr="00EB5EFC">
        <w:rPr>
          <w:rFonts w:ascii="仿宋" w:eastAsia="仿宋" w:hAnsi="仿宋" w:hint="eastAsia"/>
          <w:sz w:val="32"/>
          <w:szCs w:val="32"/>
        </w:rPr>
        <w:t>一般公共服务支出</w:t>
      </w:r>
      <w:r w:rsidR="00587E83"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7.58</w:t>
      </w:r>
      <w:r w:rsidR="00EB5EFC" w:rsidRPr="00EB5EFC">
        <w:rPr>
          <w:rFonts w:ascii="仿宋" w:eastAsia="仿宋" w:hAnsi="仿宋" w:hint="eastAsia"/>
          <w:sz w:val="32"/>
          <w:szCs w:val="32"/>
        </w:rPr>
        <w:t>万元，占</w:t>
      </w:r>
      <w:r w:rsidR="00587E83" w:rsidRPr="004C45A4">
        <w:rPr>
          <w:rFonts w:ascii="仿宋" w:eastAsia="仿宋" w:hAnsi="仿宋" w:hint="eastAsia"/>
          <w:sz w:val="32"/>
          <w:szCs w:val="32"/>
          <w:u w:val="single"/>
        </w:rPr>
        <w:t xml:space="preserve"> </w:t>
      </w:r>
      <w:r w:rsidR="007E597C">
        <w:rPr>
          <w:rFonts w:ascii="仿宋" w:eastAsia="仿宋" w:hAnsi="仿宋" w:hint="eastAsia"/>
          <w:sz w:val="32"/>
          <w:szCs w:val="32"/>
          <w:u w:val="single"/>
        </w:rPr>
        <w:t>1.48</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w:t>
      </w:r>
      <w:r w:rsidR="006C35BB">
        <w:rPr>
          <w:rFonts w:ascii="仿宋" w:eastAsia="仿宋" w:hAnsi="仿宋" w:hint="eastAsia"/>
          <w:sz w:val="32"/>
          <w:szCs w:val="32"/>
        </w:rPr>
        <w:t>社会保障和就业支出</w:t>
      </w:r>
      <w:r w:rsidR="007E597C">
        <w:rPr>
          <w:rFonts w:ascii="仿宋" w:eastAsia="仿宋" w:hAnsi="仿宋" w:hint="eastAsia"/>
          <w:sz w:val="32"/>
          <w:szCs w:val="32"/>
        </w:rPr>
        <w:t>447.65</w:t>
      </w:r>
      <w:r w:rsidR="006C35BB">
        <w:rPr>
          <w:rFonts w:ascii="仿宋" w:eastAsia="仿宋" w:hAnsi="仿宋" w:hint="eastAsia"/>
          <w:sz w:val="32"/>
          <w:szCs w:val="32"/>
        </w:rPr>
        <w:t>万元，占</w:t>
      </w:r>
      <w:r w:rsidR="007E597C">
        <w:rPr>
          <w:rFonts w:ascii="仿宋" w:eastAsia="仿宋" w:hAnsi="仿宋" w:hint="eastAsia"/>
          <w:sz w:val="32"/>
          <w:szCs w:val="32"/>
        </w:rPr>
        <w:t>87.31</w:t>
      </w:r>
      <w:r w:rsidR="006C35BB">
        <w:rPr>
          <w:rFonts w:ascii="仿宋" w:eastAsia="仿宋" w:hAnsi="仿宋" w:hint="eastAsia"/>
          <w:sz w:val="32"/>
          <w:szCs w:val="32"/>
        </w:rPr>
        <w:t>%，卫生健康支出</w:t>
      </w:r>
      <w:r w:rsidR="007047FF">
        <w:rPr>
          <w:rFonts w:ascii="仿宋" w:eastAsia="仿宋" w:hAnsi="仿宋" w:hint="eastAsia"/>
          <w:sz w:val="32"/>
          <w:szCs w:val="32"/>
        </w:rPr>
        <w:t>2</w:t>
      </w:r>
      <w:r w:rsidR="007E597C">
        <w:rPr>
          <w:rFonts w:ascii="仿宋" w:eastAsia="仿宋" w:hAnsi="仿宋" w:hint="eastAsia"/>
          <w:sz w:val="32"/>
          <w:szCs w:val="32"/>
        </w:rPr>
        <w:t>6.76</w:t>
      </w:r>
      <w:r w:rsidR="006C35BB">
        <w:rPr>
          <w:rFonts w:ascii="仿宋" w:eastAsia="仿宋" w:hAnsi="仿宋" w:hint="eastAsia"/>
          <w:sz w:val="32"/>
          <w:szCs w:val="32"/>
        </w:rPr>
        <w:t>万元，</w:t>
      </w:r>
      <w:r w:rsidR="00175BAD">
        <w:rPr>
          <w:rFonts w:ascii="仿宋" w:eastAsia="仿宋" w:hAnsi="仿宋" w:hint="eastAsia"/>
          <w:sz w:val="32"/>
          <w:szCs w:val="32"/>
        </w:rPr>
        <w:t>占</w:t>
      </w:r>
      <w:r w:rsidR="007E597C">
        <w:rPr>
          <w:rFonts w:ascii="仿宋" w:eastAsia="仿宋" w:hAnsi="仿宋" w:hint="eastAsia"/>
          <w:sz w:val="32"/>
          <w:szCs w:val="32"/>
        </w:rPr>
        <w:t>4.42</w:t>
      </w:r>
      <w:r w:rsidR="006C35BB">
        <w:rPr>
          <w:rFonts w:ascii="仿宋" w:eastAsia="仿宋" w:hAnsi="仿宋" w:hint="eastAsia"/>
          <w:sz w:val="32"/>
          <w:szCs w:val="32"/>
        </w:rPr>
        <w:t>%、住房保障支出</w:t>
      </w:r>
      <w:r w:rsidR="007E597C">
        <w:rPr>
          <w:rFonts w:ascii="仿宋" w:eastAsia="仿宋" w:hAnsi="仿宋" w:hint="eastAsia"/>
          <w:sz w:val="32"/>
          <w:szCs w:val="32"/>
        </w:rPr>
        <w:t>30.69</w:t>
      </w:r>
      <w:r w:rsidR="006C35BB">
        <w:rPr>
          <w:rFonts w:ascii="仿宋" w:eastAsia="仿宋" w:hAnsi="仿宋" w:hint="eastAsia"/>
          <w:sz w:val="32"/>
          <w:szCs w:val="32"/>
        </w:rPr>
        <w:t>万元、占</w:t>
      </w:r>
      <w:r w:rsidR="007E597C">
        <w:rPr>
          <w:rFonts w:ascii="仿宋" w:eastAsia="仿宋" w:hAnsi="仿宋" w:hint="eastAsia"/>
          <w:sz w:val="32"/>
          <w:szCs w:val="32"/>
        </w:rPr>
        <w:t>5.99</w:t>
      </w:r>
      <w:r w:rsidR="006C35BB">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5526AE" w:rsidRDefault="005526AE" w:rsidP="005526AE">
      <w:pPr>
        <w:ind w:firstLineChars="200" w:firstLine="640"/>
        <w:rPr>
          <w:rFonts w:ascii="仿宋" w:eastAsia="仿宋" w:hAnsi="仿宋"/>
          <w:sz w:val="32"/>
          <w:szCs w:val="32"/>
        </w:rPr>
      </w:pPr>
      <w:r>
        <w:rPr>
          <w:rFonts w:ascii="仿宋" w:eastAsia="仿宋" w:hAnsi="仿宋" w:hint="eastAsia"/>
          <w:sz w:val="32"/>
          <w:szCs w:val="32"/>
        </w:rPr>
        <w:lastRenderedPageBreak/>
        <w:t>对</w:t>
      </w:r>
      <w:r>
        <w:rPr>
          <w:rFonts w:ascii="仿宋" w:eastAsia="仿宋" w:hAnsi="仿宋"/>
          <w:sz w:val="32"/>
          <w:szCs w:val="32"/>
        </w:rPr>
        <w:t>本</w:t>
      </w:r>
      <w:r w:rsidR="00170C7C">
        <w:rPr>
          <w:rFonts w:ascii="仿宋" w:eastAsia="仿宋" w:hAnsi="仿宋" w:hint="eastAsia"/>
          <w:sz w:val="32"/>
          <w:szCs w:val="32"/>
        </w:rPr>
        <w:t>单位</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157361" w:rsidRDefault="00157361" w:rsidP="00175BAD">
      <w:pPr>
        <w:ind w:firstLineChars="200" w:firstLine="640"/>
        <w:rPr>
          <w:rFonts w:ascii="仿宋" w:eastAsia="仿宋" w:hAnsi="仿宋"/>
          <w:sz w:val="32"/>
          <w:szCs w:val="32"/>
        </w:rPr>
      </w:pPr>
      <w:r>
        <w:rPr>
          <w:rFonts w:ascii="仿宋" w:eastAsia="仿宋" w:hAnsi="仿宋" w:hint="eastAsia"/>
          <w:sz w:val="32"/>
          <w:szCs w:val="32"/>
        </w:rPr>
        <w:t>1.一般公共服务支出（类）组织事务（款）其他组织事务支出预算数为7.58万元，</w:t>
      </w:r>
      <w:r w:rsidRPr="00EB5EFC">
        <w:rPr>
          <w:rFonts w:ascii="仿宋" w:eastAsia="仿宋" w:hAnsi="仿宋" w:hint="eastAsia"/>
          <w:sz w:val="32"/>
          <w:szCs w:val="32"/>
        </w:rPr>
        <w:t>比</w:t>
      </w:r>
      <w:r>
        <w:rPr>
          <w:rFonts w:ascii="仿宋" w:eastAsia="仿宋" w:hAnsi="仿宋" w:hint="eastAsia"/>
          <w:sz w:val="32"/>
          <w:szCs w:val="32"/>
        </w:rPr>
        <w:t>2024</w:t>
      </w:r>
      <w:r w:rsidRPr="00EB5EFC">
        <w:rPr>
          <w:rFonts w:ascii="仿宋" w:eastAsia="仿宋" w:hAnsi="仿宋" w:hint="eastAsia"/>
          <w:sz w:val="32"/>
          <w:szCs w:val="32"/>
        </w:rPr>
        <w:t xml:space="preserve"> 年执行数</w:t>
      </w:r>
      <w:r>
        <w:rPr>
          <w:rFonts w:ascii="仿宋" w:eastAsia="仿宋" w:hAnsi="仿宋" w:hint="eastAsia"/>
          <w:sz w:val="32"/>
          <w:szCs w:val="32"/>
        </w:rPr>
        <w:t>增加</w:t>
      </w:r>
      <w:r w:rsidRPr="004C45A4">
        <w:rPr>
          <w:rFonts w:ascii="仿宋" w:eastAsia="仿宋" w:hAnsi="仿宋" w:hint="eastAsia"/>
          <w:sz w:val="32"/>
          <w:szCs w:val="32"/>
          <w:u w:val="single"/>
        </w:rPr>
        <w:t xml:space="preserve">  </w:t>
      </w:r>
      <w:r>
        <w:rPr>
          <w:rFonts w:ascii="仿宋" w:eastAsia="仿宋" w:hAnsi="仿宋" w:hint="eastAsia"/>
          <w:sz w:val="32"/>
          <w:szCs w:val="32"/>
          <w:u w:val="single"/>
        </w:rPr>
        <w:t>7.58</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Pr>
          <w:rFonts w:ascii="仿宋" w:eastAsia="仿宋" w:hAnsi="仿宋" w:hint="eastAsia"/>
          <w:sz w:val="32"/>
          <w:szCs w:val="32"/>
        </w:rPr>
        <w:t>增长</w:t>
      </w:r>
      <w:r w:rsidRPr="004C45A4">
        <w:rPr>
          <w:rFonts w:ascii="仿宋" w:eastAsia="仿宋" w:hAnsi="仿宋" w:hint="eastAsia"/>
          <w:sz w:val="32"/>
          <w:szCs w:val="32"/>
          <w:u w:val="single"/>
        </w:rPr>
        <w:t xml:space="preserve"> </w:t>
      </w:r>
      <w:r>
        <w:rPr>
          <w:rFonts w:ascii="仿宋" w:eastAsia="仿宋" w:hAnsi="仿宋" w:hint="eastAsia"/>
          <w:sz w:val="32"/>
          <w:szCs w:val="32"/>
          <w:u w:val="single"/>
        </w:rPr>
        <w:t>100</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w:t>
      </w:r>
      <w:r>
        <w:rPr>
          <w:rFonts w:ascii="仿宋" w:eastAsia="仿宋" w:hAnsi="仿宋" w:hint="eastAsia"/>
          <w:sz w:val="32"/>
          <w:szCs w:val="32"/>
        </w:rPr>
        <w:t>强基惠民单独。</w:t>
      </w:r>
    </w:p>
    <w:p w:rsidR="00175BAD" w:rsidRDefault="00170C7C" w:rsidP="00175BAD">
      <w:pPr>
        <w:ind w:firstLineChars="200" w:firstLine="640"/>
        <w:rPr>
          <w:rFonts w:ascii="仿宋" w:eastAsia="仿宋" w:hAnsi="仿宋"/>
          <w:sz w:val="32"/>
          <w:szCs w:val="32"/>
        </w:rPr>
      </w:pPr>
      <w:r>
        <w:rPr>
          <w:rFonts w:ascii="仿宋" w:eastAsia="仿宋" w:hAnsi="仿宋" w:hint="eastAsia"/>
          <w:sz w:val="32"/>
          <w:szCs w:val="32"/>
        </w:rPr>
        <w:t>1</w:t>
      </w:r>
      <w:r w:rsidR="00175BAD">
        <w:rPr>
          <w:rFonts w:ascii="仿宋" w:eastAsia="仿宋" w:hAnsi="仿宋" w:hint="eastAsia"/>
          <w:sz w:val="32"/>
          <w:szCs w:val="32"/>
        </w:rPr>
        <w:t>.</w:t>
      </w:r>
      <w:r w:rsidR="00175BAD" w:rsidRPr="00175BAD">
        <w:rPr>
          <w:rFonts w:ascii="仿宋" w:eastAsia="仿宋" w:hAnsi="仿宋" w:hint="eastAsia"/>
          <w:sz w:val="32"/>
          <w:szCs w:val="32"/>
        </w:rPr>
        <w:t xml:space="preserve"> </w:t>
      </w:r>
      <w:r w:rsidR="00175BAD">
        <w:rPr>
          <w:rFonts w:ascii="仿宋" w:eastAsia="仿宋" w:hAnsi="仿宋" w:hint="eastAsia"/>
          <w:sz w:val="32"/>
          <w:szCs w:val="32"/>
        </w:rPr>
        <w:t>社会保障和就业支出</w:t>
      </w:r>
      <w:r w:rsidR="00175BAD" w:rsidRPr="00EB5EFC">
        <w:rPr>
          <w:rFonts w:ascii="仿宋" w:eastAsia="仿宋" w:hAnsi="仿宋" w:hint="eastAsia"/>
          <w:sz w:val="32"/>
          <w:szCs w:val="32"/>
        </w:rPr>
        <w:t>（类）</w:t>
      </w:r>
      <w:r w:rsidR="00175BAD">
        <w:rPr>
          <w:rFonts w:ascii="仿宋" w:eastAsia="仿宋" w:hAnsi="仿宋" w:hint="eastAsia"/>
          <w:sz w:val="32"/>
          <w:szCs w:val="32"/>
        </w:rPr>
        <w:t>行政事业单位养老支出</w:t>
      </w:r>
      <w:r w:rsidR="00175BAD" w:rsidRPr="00EB5EFC">
        <w:rPr>
          <w:rFonts w:ascii="仿宋" w:eastAsia="仿宋" w:hAnsi="仿宋" w:hint="eastAsia"/>
          <w:sz w:val="32"/>
          <w:szCs w:val="32"/>
        </w:rPr>
        <w:t>（款）</w:t>
      </w:r>
      <w:r w:rsidR="00175BAD">
        <w:rPr>
          <w:rFonts w:ascii="仿宋" w:eastAsia="仿宋" w:hAnsi="仿宋" w:hint="eastAsia"/>
          <w:sz w:val="32"/>
          <w:szCs w:val="32"/>
        </w:rPr>
        <w:t>行政单位退休</w:t>
      </w:r>
      <w:r w:rsidR="00175BAD" w:rsidRPr="00EB5EFC">
        <w:rPr>
          <w:rFonts w:ascii="仿宋" w:eastAsia="仿宋" w:hAnsi="仿宋" w:hint="eastAsia"/>
          <w:sz w:val="32"/>
          <w:szCs w:val="32"/>
        </w:rPr>
        <w:t>预算数为</w:t>
      </w:r>
      <w:r>
        <w:rPr>
          <w:rFonts w:ascii="仿宋" w:eastAsia="仿宋" w:hAnsi="仿宋" w:hint="eastAsia"/>
          <w:sz w:val="32"/>
          <w:szCs w:val="32"/>
          <w:u w:val="single"/>
        </w:rPr>
        <w:t>0.23</w:t>
      </w:r>
      <w:r w:rsidR="00175BAD" w:rsidRPr="004C45A4">
        <w:rPr>
          <w:rFonts w:ascii="仿宋" w:eastAsia="仿宋" w:hAnsi="仿宋" w:hint="eastAsia"/>
          <w:sz w:val="32"/>
          <w:szCs w:val="32"/>
          <w:u w:val="single"/>
        </w:rPr>
        <w:t xml:space="preserve"> </w:t>
      </w:r>
      <w:r w:rsidR="00175BAD" w:rsidRPr="00EB5EFC">
        <w:rPr>
          <w:rFonts w:ascii="仿宋" w:eastAsia="仿宋" w:hAnsi="仿宋" w:hint="eastAsia"/>
          <w:sz w:val="32"/>
          <w:szCs w:val="32"/>
        </w:rPr>
        <w:t>万元，比</w:t>
      </w:r>
      <w:r w:rsidR="00175BAD">
        <w:rPr>
          <w:rFonts w:ascii="仿宋" w:eastAsia="仿宋" w:hAnsi="仿宋" w:hint="eastAsia"/>
          <w:sz w:val="32"/>
          <w:szCs w:val="32"/>
        </w:rPr>
        <w:t>202</w:t>
      </w:r>
      <w:r w:rsidR="00157361">
        <w:rPr>
          <w:rFonts w:ascii="仿宋" w:eastAsia="仿宋" w:hAnsi="仿宋" w:hint="eastAsia"/>
          <w:sz w:val="32"/>
          <w:szCs w:val="32"/>
        </w:rPr>
        <w:t>4</w:t>
      </w:r>
      <w:r w:rsidR="00175BAD" w:rsidRPr="00EB5EFC">
        <w:rPr>
          <w:rFonts w:ascii="仿宋" w:eastAsia="仿宋" w:hAnsi="仿宋" w:hint="eastAsia"/>
          <w:sz w:val="32"/>
          <w:szCs w:val="32"/>
        </w:rPr>
        <w:t xml:space="preserve"> 年执行数减少</w:t>
      </w:r>
      <w:r w:rsidR="00175BAD" w:rsidRPr="004C45A4">
        <w:rPr>
          <w:rFonts w:ascii="仿宋" w:eastAsia="仿宋" w:hAnsi="仿宋" w:hint="eastAsia"/>
          <w:sz w:val="32"/>
          <w:szCs w:val="32"/>
          <w:u w:val="single"/>
        </w:rPr>
        <w:t xml:space="preserve">  </w:t>
      </w:r>
      <w:r>
        <w:rPr>
          <w:rFonts w:ascii="仿宋" w:eastAsia="仿宋" w:hAnsi="仿宋" w:hint="eastAsia"/>
          <w:sz w:val="32"/>
          <w:szCs w:val="32"/>
          <w:u w:val="single"/>
        </w:rPr>
        <w:t>0</w:t>
      </w:r>
      <w:r w:rsidR="00175BAD" w:rsidRPr="004C45A4">
        <w:rPr>
          <w:rFonts w:ascii="仿宋" w:eastAsia="仿宋" w:hAnsi="仿宋" w:hint="eastAsia"/>
          <w:sz w:val="32"/>
          <w:szCs w:val="32"/>
          <w:u w:val="single"/>
        </w:rPr>
        <w:t xml:space="preserve"> </w:t>
      </w:r>
      <w:r w:rsidR="00175BAD" w:rsidRPr="00EB5EFC">
        <w:rPr>
          <w:rFonts w:ascii="仿宋" w:eastAsia="仿宋" w:hAnsi="仿宋" w:hint="eastAsia"/>
          <w:sz w:val="32"/>
          <w:szCs w:val="32"/>
        </w:rPr>
        <w:t>万元，下降</w:t>
      </w:r>
      <w:r w:rsidR="00175BAD" w:rsidRPr="004C45A4">
        <w:rPr>
          <w:rFonts w:ascii="仿宋" w:eastAsia="仿宋" w:hAnsi="仿宋" w:hint="eastAsia"/>
          <w:sz w:val="32"/>
          <w:szCs w:val="32"/>
          <w:u w:val="single"/>
        </w:rPr>
        <w:t xml:space="preserve">  </w:t>
      </w:r>
      <w:r>
        <w:rPr>
          <w:rFonts w:ascii="仿宋" w:eastAsia="仿宋" w:hAnsi="仿宋" w:hint="eastAsia"/>
          <w:sz w:val="32"/>
          <w:szCs w:val="32"/>
          <w:u w:val="single"/>
        </w:rPr>
        <w:t>0</w:t>
      </w:r>
      <w:r w:rsidR="00175BAD" w:rsidRPr="004C45A4">
        <w:rPr>
          <w:rFonts w:ascii="仿宋" w:eastAsia="仿宋" w:hAnsi="仿宋" w:hint="eastAsia"/>
          <w:sz w:val="32"/>
          <w:szCs w:val="32"/>
          <w:u w:val="single"/>
        </w:rPr>
        <w:t xml:space="preserve"> </w:t>
      </w:r>
      <w:r w:rsidR="00175BAD" w:rsidRPr="00EB5EFC">
        <w:rPr>
          <w:rFonts w:ascii="仿宋" w:eastAsia="仿宋" w:hAnsi="仿宋" w:hint="eastAsia"/>
          <w:sz w:val="32"/>
          <w:szCs w:val="32"/>
        </w:rPr>
        <w:t xml:space="preserve"> %。主要是</w:t>
      </w:r>
      <w:r>
        <w:rPr>
          <w:rFonts w:ascii="仿宋" w:eastAsia="仿宋" w:hAnsi="仿宋" w:hint="eastAsia"/>
          <w:sz w:val="32"/>
          <w:szCs w:val="32"/>
        </w:rPr>
        <w:t>退休人员没有变动</w:t>
      </w:r>
      <w:r w:rsidR="00F6161C">
        <w:rPr>
          <w:rFonts w:ascii="仿宋" w:eastAsia="仿宋" w:hAnsi="仿宋" w:hint="eastAsia"/>
          <w:sz w:val="32"/>
          <w:szCs w:val="32"/>
        </w:rPr>
        <w:t>。</w:t>
      </w:r>
    </w:p>
    <w:p w:rsidR="00F6161C" w:rsidRDefault="00170C7C" w:rsidP="00F6161C">
      <w:pPr>
        <w:ind w:firstLineChars="200" w:firstLine="640"/>
        <w:rPr>
          <w:rFonts w:ascii="仿宋" w:eastAsia="仿宋" w:hAnsi="仿宋"/>
          <w:sz w:val="32"/>
          <w:szCs w:val="32"/>
        </w:rPr>
      </w:pPr>
      <w:r>
        <w:rPr>
          <w:rFonts w:ascii="仿宋" w:eastAsia="仿宋" w:hAnsi="仿宋" w:hint="eastAsia"/>
          <w:sz w:val="32"/>
          <w:szCs w:val="32"/>
        </w:rPr>
        <w:t>2</w:t>
      </w:r>
      <w:r w:rsidR="00175BAD">
        <w:rPr>
          <w:rFonts w:ascii="仿宋" w:eastAsia="仿宋" w:hAnsi="仿宋" w:hint="eastAsia"/>
          <w:sz w:val="32"/>
          <w:szCs w:val="32"/>
        </w:rPr>
        <w:t>.</w:t>
      </w:r>
      <w:r w:rsidR="00175BAD" w:rsidRPr="00175BAD">
        <w:rPr>
          <w:rFonts w:ascii="仿宋" w:eastAsia="仿宋" w:hAnsi="仿宋" w:hint="eastAsia"/>
          <w:sz w:val="32"/>
          <w:szCs w:val="32"/>
        </w:rPr>
        <w:t xml:space="preserve"> </w:t>
      </w:r>
      <w:r w:rsidR="00F6161C">
        <w:rPr>
          <w:rFonts w:ascii="仿宋" w:eastAsia="仿宋" w:hAnsi="仿宋" w:hint="eastAsia"/>
          <w:sz w:val="32"/>
          <w:szCs w:val="32"/>
        </w:rPr>
        <w:t>社会保障和就业支出</w:t>
      </w:r>
      <w:r w:rsidR="00F6161C" w:rsidRPr="00EB5EFC">
        <w:rPr>
          <w:rFonts w:ascii="仿宋" w:eastAsia="仿宋" w:hAnsi="仿宋" w:hint="eastAsia"/>
          <w:sz w:val="32"/>
          <w:szCs w:val="32"/>
        </w:rPr>
        <w:t>（类）</w:t>
      </w:r>
      <w:r w:rsidR="00F6161C">
        <w:rPr>
          <w:rFonts w:ascii="仿宋" w:eastAsia="仿宋" w:hAnsi="仿宋" w:hint="eastAsia"/>
          <w:sz w:val="32"/>
          <w:szCs w:val="32"/>
        </w:rPr>
        <w:t>行政事业单位养老支出</w:t>
      </w:r>
      <w:r w:rsidR="00F6161C" w:rsidRPr="00EB5EFC">
        <w:rPr>
          <w:rFonts w:ascii="仿宋" w:eastAsia="仿宋" w:hAnsi="仿宋" w:hint="eastAsia"/>
          <w:sz w:val="32"/>
          <w:szCs w:val="32"/>
        </w:rPr>
        <w:t>（款）</w:t>
      </w:r>
      <w:r w:rsidR="00F6161C">
        <w:rPr>
          <w:rFonts w:ascii="仿宋" w:eastAsia="仿宋" w:hAnsi="仿宋" w:hint="eastAsia"/>
          <w:sz w:val="32"/>
          <w:szCs w:val="32"/>
        </w:rPr>
        <w:t>机关事业单位基本养老保险费经费</w:t>
      </w:r>
      <w:r w:rsidR="00F6161C" w:rsidRPr="00EB5EFC">
        <w:rPr>
          <w:rFonts w:ascii="仿宋" w:eastAsia="仿宋" w:hAnsi="仿宋" w:hint="eastAsia"/>
          <w:sz w:val="32"/>
          <w:szCs w:val="32"/>
        </w:rPr>
        <w:t>预算数为</w:t>
      </w:r>
      <w:r w:rsidR="008E5F4E">
        <w:rPr>
          <w:rFonts w:ascii="仿宋" w:eastAsia="仿宋" w:hAnsi="仿宋" w:hint="eastAsia"/>
          <w:sz w:val="32"/>
          <w:szCs w:val="32"/>
          <w:u w:val="single"/>
        </w:rPr>
        <w:t>40.4</w:t>
      </w:r>
      <w:r w:rsidR="00F6161C" w:rsidRPr="00EB5EFC">
        <w:rPr>
          <w:rFonts w:ascii="仿宋" w:eastAsia="仿宋" w:hAnsi="仿宋" w:hint="eastAsia"/>
          <w:sz w:val="32"/>
          <w:szCs w:val="32"/>
        </w:rPr>
        <w:t>万元，比</w:t>
      </w:r>
      <w:r w:rsidR="00F6161C">
        <w:rPr>
          <w:rFonts w:ascii="仿宋" w:eastAsia="仿宋" w:hAnsi="仿宋" w:hint="eastAsia"/>
          <w:sz w:val="32"/>
          <w:szCs w:val="32"/>
        </w:rPr>
        <w:t>202</w:t>
      </w:r>
      <w:r w:rsidR="008E5F4E">
        <w:rPr>
          <w:rFonts w:ascii="仿宋" w:eastAsia="仿宋" w:hAnsi="仿宋" w:hint="eastAsia"/>
          <w:sz w:val="32"/>
          <w:szCs w:val="32"/>
        </w:rPr>
        <w:t>4</w:t>
      </w:r>
      <w:r w:rsidR="00F6161C" w:rsidRPr="00EB5EFC">
        <w:rPr>
          <w:rFonts w:ascii="仿宋" w:eastAsia="仿宋" w:hAnsi="仿宋" w:hint="eastAsia"/>
          <w:sz w:val="32"/>
          <w:szCs w:val="32"/>
        </w:rPr>
        <w:t>年执行数</w:t>
      </w:r>
      <w:r w:rsidR="008E5F4E">
        <w:rPr>
          <w:rFonts w:ascii="仿宋" w:eastAsia="仿宋" w:hAnsi="仿宋" w:hint="eastAsia"/>
          <w:sz w:val="32"/>
          <w:szCs w:val="32"/>
        </w:rPr>
        <w:t>增加</w:t>
      </w:r>
      <w:r w:rsidR="00F6161C" w:rsidRPr="004C45A4">
        <w:rPr>
          <w:rFonts w:ascii="仿宋" w:eastAsia="仿宋" w:hAnsi="仿宋" w:hint="eastAsia"/>
          <w:sz w:val="32"/>
          <w:szCs w:val="32"/>
          <w:u w:val="single"/>
        </w:rPr>
        <w:t xml:space="preserve">  </w:t>
      </w:r>
      <w:r w:rsidR="008E5F4E">
        <w:rPr>
          <w:rFonts w:ascii="仿宋" w:eastAsia="仿宋" w:hAnsi="仿宋" w:hint="eastAsia"/>
          <w:sz w:val="32"/>
          <w:szCs w:val="32"/>
          <w:u w:val="single"/>
        </w:rPr>
        <w:t>1.62</w:t>
      </w:r>
      <w:r w:rsidR="00F6161C" w:rsidRPr="004C45A4">
        <w:rPr>
          <w:rFonts w:ascii="仿宋" w:eastAsia="仿宋" w:hAnsi="仿宋" w:hint="eastAsia"/>
          <w:sz w:val="32"/>
          <w:szCs w:val="32"/>
          <w:u w:val="single"/>
        </w:rPr>
        <w:t xml:space="preserve"> </w:t>
      </w:r>
      <w:r w:rsidR="00F6161C" w:rsidRPr="00EB5EFC">
        <w:rPr>
          <w:rFonts w:ascii="仿宋" w:eastAsia="仿宋" w:hAnsi="仿宋" w:hint="eastAsia"/>
          <w:sz w:val="32"/>
          <w:szCs w:val="32"/>
        </w:rPr>
        <w:t>万元，</w:t>
      </w:r>
      <w:r w:rsidR="008E5F4E">
        <w:rPr>
          <w:rFonts w:ascii="仿宋" w:eastAsia="仿宋" w:hAnsi="仿宋" w:hint="eastAsia"/>
          <w:sz w:val="32"/>
          <w:szCs w:val="32"/>
        </w:rPr>
        <w:t>增长</w:t>
      </w:r>
      <w:r w:rsidR="00F6161C" w:rsidRPr="004C45A4">
        <w:rPr>
          <w:rFonts w:ascii="仿宋" w:eastAsia="仿宋" w:hAnsi="仿宋" w:hint="eastAsia"/>
          <w:sz w:val="32"/>
          <w:szCs w:val="32"/>
          <w:u w:val="single"/>
        </w:rPr>
        <w:t xml:space="preserve"> </w:t>
      </w:r>
      <w:r w:rsidR="008E5F4E">
        <w:rPr>
          <w:rFonts w:ascii="仿宋" w:eastAsia="仿宋" w:hAnsi="仿宋" w:hint="eastAsia"/>
          <w:sz w:val="32"/>
          <w:szCs w:val="32"/>
          <w:u w:val="single"/>
        </w:rPr>
        <w:t>4.17</w:t>
      </w:r>
      <w:r w:rsidR="00F6161C" w:rsidRPr="004C45A4">
        <w:rPr>
          <w:rFonts w:ascii="仿宋" w:eastAsia="仿宋" w:hAnsi="仿宋" w:hint="eastAsia"/>
          <w:sz w:val="32"/>
          <w:szCs w:val="32"/>
          <w:u w:val="single"/>
        </w:rPr>
        <w:t xml:space="preserve">  </w:t>
      </w:r>
      <w:r w:rsidR="00F6161C" w:rsidRPr="00EB5EFC">
        <w:rPr>
          <w:rFonts w:ascii="仿宋" w:eastAsia="仿宋" w:hAnsi="仿宋" w:hint="eastAsia"/>
          <w:sz w:val="32"/>
          <w:szCs w:val="32"/>
        </w:rPr>
        <w:t xml:space="preserve"> %。主要是</w:t>
      </w:r>
      <w:r>
        <w:rPr>
          <w:rFonts w:ascii="仿宋" w:eastAsia="仿宋" w:hAnsi="仿宋" w:hint="eastAsia"/>
          <w:sz w:val="32"/>
          <w:szCs w:val="32"/>
        </w:rPr>
        <w:t>缴款基数</w:t>
      </w:r>
      <w:r w:rsidR="00F6161C">
        <w:rPr>
          <w:rFonts w:ascii="仿宋" w:eastAsia="仿宋" w:hAnsi="仿宋" w:hint="eastAsia"/>
          <w:sz w:val="32"/>
          <w:szCs w:val="32"/>
        </w:rPr>
        <w:t>。</w:t>
      </w:r>
    </w:p>
    <w:p w:rsidR="00F6161C" w:rsidRDefault="00B319E7" w:rsidP="00F6161C">
      <w:pPr>
        <w:ind w:firstLineChars="200" w:firstLine="640"/>
        <w:rPr>
          <w:rFonts w:ascii="仿宋" w:eastAsia="仿宋" w:hAnsi="仿宋"/>
          <w:sz w:val="32"/>
          <w:szCs w:val="32"/>
        </w:rPr>
      </w:pPr>
      <w:r>
        <w:rPr>
          <w:rFonts w:ascii="仿宋" w:eastAsia="仿宋" w:hAnsi="仿宋" w:hint="eastAsia"/>
          <w:sz w:val="32"/>
          <w:szCs w:val="32"/>
        </w:rPr>
        <w:t>3</w:t>
      </w:r>
      <w:r w:rsidR="00175BAD">
        <w:rPr>
          <w:rFonts w:ascii="仿宋" w:eastAsia="仿宋" w:hAnsi="仿宋" w:hint="eastAsia"/>
          <w:sz w:val="32"/>
          <w:szCs w:val="32"/>
        </w:rPr>
        <w:t>.</w:t>
      </w:r>
      <w:r w:rsidR="00175BAD" w:rsidRPr="00175BAD">
        <w:rPr>
          <w:rFonts w:ascii="仿宋" w:eastAsia="仿宋" w:hAnsi="仿宋" w:hint="eastAsia"/>
          <w:sz w:val="32"/>
          <w:szCs w:val="32"/>
        </w:rPr>
        <w:t xml:space="preserve"> </w:t>
      </w:r>
      <w:r w:rsidR="00F6161C">
        <w:rPr>
          <w:rFonts w:ascii="仿宋" w:eastAsia="仿宋" w:hAnsi="仿宋" w:hint="eastAsia"/>
          <w:sz w:val="32"/>
          <w:szCs w:val="32"/>
        </w:rPr>
        <w:t>社会保障和就业支出</w:t>
      </w:r>
      <w:r w:rsidR="00F6161C" w:rsidRPr="00EB5EFC">
        <w:rPr>
          <w:rFonts w:ascii="仿宋" w:eastAsia="仿宋" w:hAnsi="仿宋" w:hint="eastAsia"/>
          <w:sz w:val="32"/>
          <w:szCs w:val="32"/>
        </w:rPr>
        <w:t>（类）</w:t>
      </w:r>
      <w:r w:rsidR="00F6161C">
        <w:rPr>
          <w:rFonts w:ascii="仿宋" w:eastAsia="仿宋" w:hAnsi="仿宋" w:hint="eastAsia"/>
          <w:sz w:val="32"/>
          <w:szCs w:val="32"/>
        </w:rPr>
        <w:t>就业补助</w:t>
      </w:r>
      <w:r w:rsidR="00F6161C" w:rsidRPr="00EB5EFC">
        <w:rPr>
          <w:rFonts w:ascii="仿宋" w:eastAsia="仿宋" w:hAnsi="仿宋" w:hint="eastAsia"/>
          <w:sz w:val="32"/>
          <w:szCs w:val="32"/>
        </w:rPr>
        <w:t>（款）</w:t>
      </w:r>
      <w:r w:rsidR="00F6161C">
        <w:rPr>
          <w:rFonts w:ascii="仿宋" w:eastAsia="仿宋" w:hAnsi="仿宋" w:hint="eastAsia"/>
          <w:sz w:val="32"/>
          <w:szCs w:val="32"/>
        </w:rPr>
        <w:t>公益性岗位补贴</w:t>
      </w:r>
      <w:r w:rsidR="00F6161C" w:rsidRPr="00EB5EFC">
        <w:rPr>
          <w:rFonts w:ascii="仿宋" w:eastAsia="仿宋" w:hAnsi="仿宋" w:hint="eastAsia"/>
          <w:sz w:val="32"/>
          <w:szCs w:val="32"/>
        </w:rPr>
        <w:t>预算数为</w:t>
      </w:r>
      <w:r>
        <w:rPr>
          <w:rFonts w:ascii="仿宋" w:eastAsia="仿宋" w:hAnsi="仿宋" w:hint="eastAsia"/>
          <w:sz w:val="32"/>
          <w:szCs w:val="32"/>
          <w:u w:val="single"/>
        </w:rPr>
        <w:t>5.</w:t>
      </w:r>
      <w:r w:rsidR="008E5F4E">
        <w:rPr>
          <w:rFonts w:ascii="仿宋" w:eastAsia="仿宋" w:hAnsi="仿宋" w:hint="eastAsia"/>
          <w:sz w:val="32"/>
          <w:szCs w:val="32"/>
          <w:u w:val="single"/>
        </w:rPr>
        <w:t>74</w:t>
      </w:r>
      <w:r w:rsidR="00F6161C" w:rsidRPr="00EB5EFC">
        <w:rPr>
          <w:rFonts w:ascii="仿宋" w:eastAsia="仿宋" w:hAnsi="仿宋" w:hint="eastAsia"/>
          <w:sz w:val="32"/>
          <w:szCs w:val="32"/>
        </w:rPr>
        <w:t>万元，比</w:t>
      </w:r>
      <w:r w:rsidR="00F6161C">
        <w:rPr>
          <w:rFonts w:ascii="仿宋" w:eastAsia="仿宋" w:hAnsi="仿宋" w:hint="eastAsia"/>
          <w:sz w:val="32"/>
          <w:szCs w:val="32"/>
        </w:rPr>
        <w:t>202</w:t>
      </w:r>
      <w:r w:rsidR="008E5F4E">
        <w:rPr>
          <w:rFonts w:ascii="仿宋" w:eastAsia="仿宋" w:hAnsi="仿宋" w:hint="eastAsia"/>
          <w:sz w:val="32"/>
          <w:szCs w:val="32"/>
        </w:rPr>
        <w:t>4</w:t>
      </w:r>
      <w:r w:rsidR="00F6161C" w:rsidRPr="00EB5EFC">
        <w:rPr>
          <w:rFonts w:ascii="仿宋" w:eastAsia="仿宋" w:hAnsi="仿宋" w:hint="eastAsia"/>
          <w:sz w:val="32"/>
          <w:szCs w:val="32"/>
        </w:rPr>
        <w:t xml:space="preserve"> 年执行数</w:t>
      </w:r>
      <w:r>
        <w:rPr>
          <w:rFonts w:ascii="仿宋" w:eastAsia="仿宋" w:hAnsi="仿宋" w:hint="eastAsia"/>
          <w:sz w:val="32"/>
          <w:szCs w:val="32"/>
        </w:rPr>
        <w:t>增加</w:t>
      </w:r>
      <w:r w:rsidR="00F6161C" w:rsidRPr="004C45A4">
        <w:rPr>
          <w:rFonts w:ascii="仿宋" w:eastAsia="仿宋" w:hAnsi="仿宋" w:hint="eastAsia"/>
          <w:sz w:val="32"/>
          <w:szCs w:val="32"/>
          <w:u w:val="single"/>
        </w:rPr>
        <w:t xml:space="preserve"> </w:t>
      </w:r>
      <w:r w:rsidR="008E5F4E">
        <w:rPr>
          <w:rFonts w:ascii="仿宋" w:eastAsia="仿宋" w:hAnsi="仿宋" w:hint="eastAsia"/>
          <w:sz w:val="32"/>
          <w:szCs w:val="32"/>
          <w:u w:val="single"/>
        </w:rPr>
        <w:t>0.13</w:t>
      </w:r>
      <w:r w:rsidR="00F6161C" w:rsidRPr="004C45A4">
        <w:rPr>
          <w:rFonts w:ascii="仿宋" w:eastAsia="仿宋" w:hAnsi="仿宋" w:hint="eastAsia"/>
          <w:sz w:val="32"/>
          <w:szCs w:val="32"/>
          <w:u w:val="single"/>
        </w:rPr>
        <w:t xml:space="preserve"> </w:t>
      </w:r>
      <w:r w:rsidR="00F6161C" w:rsidRPr="00EB5EFC">
        <w:rPr>
          <w:rFonts w:ascii="仿宋" w:eastAsia="仿宋" w:hAnsi="仿宋" w:hint="eastAsia"/>
          <w:sz w:val="32"/>
          <w:szCs w:val="32"/>
        </w:rPr>
        <w:t>万元，</w:t>
      </w:r>
      <w:r>
        <w:rPr>
          <w:rFonts w:ascii="仿宋" w:eastAsia="仿宋" w:hAnsi="仿宋" w:hint="eastAsia"/>
          <w:sz w:val="32"/>
          <w:szCs w:val="32"/>
        </w:rPr>
        <w:t>增长</w:t>
      </w:r>
      <w:r w:rsidR="00F6161C" w:rsidRPr="004C45A4">
        <w:rPr>
          <w:rFonts w:ascii="仿宋" w:eastAsia="仿宋" w:hAnsi="仿宋" w:hint="eastAsia"/>
          <w:sz w:val="32"/>
          <w:szCs w:val="32"/>
          <w:u w:val="single"/>
        </w:rPr>
        <w:t xml:space="preserve"> </w:t>
      </w:r>
      <w:r w:rsidR="008E5F4E">
        <w:rPr>
          <w:rFonts w:ascii="仿宋" w:eastAsia="仿宋" w:hAnsi="仿宋" w:hint="eastAsia"/>
          <w:sz w:val="32"/>
          <w:szCs w:val="32"/>
          <w:u w:val="single"/>
        </w:rPr>
        <w:t>2.32</w:t>
      </w:r>
      <w:r w:rsidR="00F6161C" w:rsidRPr="00EB5EFC">
        <w:rPr>
          <w:rFonts w:ascii="仿宋" w:eastAsia="仿宋" w:hAnsi="仿宋" w:hint="eastAsia"/>
          <w:sz w:val="32"/>
          <w:szCs w:val="32"/>
        </w:rPr>
        <w:t>%。主要是</w:t>
      </w:r>
      <w:r w:rsidR="006B4FDF">
        <w:rPr>
          <w:rFonts w:ascii="仿宋" w:eastAsia="仿宋" w:hAnsi="仿宋" w:hint="eastAsia"/>
          <w:sz w:val="32"/>
          <w:szCs w:val="32"/>
        </w:rPr>
        <w:t>公益性工资提标</w:t>
      </w:r>
      <w:r w:rsidR="00F6161C">
        <w:rPr>
          <w:rFonts w:ascii="仿宋" w:eastAsia="仿宋" w:hAnsi="仿宋" w:hint="eastAsia"/>
          <w:sz w:val="32"/>
          <w:szCs w:val="32"/>
        </w:rPr>
        <w:t>。</w:t>
      </w:r>
    </w:p>
    <w:p w:rsidR="006B4FDF" w:rsidRDefault="006B4FDF" w:rsidP="006B4FDF">
      <w:pPr>
        <w:ind w:firstLineChars="200" w:firstLine="640"/>
        <w:rPr>
          <w:rFonts w:ascii="仿宋" w:eastAsia="仿宋" w:hAnsi="仿宋"/>
          <w:sz w:val="32"/>
          <w:szCs w:val="32"/>
        </w:rPr>
      </w:pPr>
      <w:r>
        <w:rPr>
          <w:rFonts w:ascii="仿宋" w:eastAsia="仿宋" w:hAnsi="仿宋" w:hint="eastAsia"/>
          <w:sz w:val="32"/>
          <w:szCs w:val="32"/>
        </w:rPr>
        <w:t>4</w:t>
      </w:r>
      <w:r w:rsidR="00175BAD">
        <w:rPr>
          <w:rFonts w:ascii="仿宋" w:eastAsia="仿宋" w:hAnsi="仿宋" w:hint="eastAsia"/>
          <w:sz w:val="32"/>
          <w:szCs w:val="32"/>
        </w:rPr>
        <w:t>.</w:t>
      </w:r>
      <w:r w:rsidR="00175BAD" w:rsidRPr="00175BAD">
        <w:rPr>
          <w:rFonts w:ascii="仿宋" w:eastAsia="仿宋" w:hAnsi="仿宋" w:hint="eastAsia"/>
          <w:sz w:val="32"/>
          <w:szCs w:val="32"/>
        </w:rPr>
        <w:t xml:space="preserve"> </w:t>
      </w:r>
      <w:r w:rsidR="0011106B">
        <w:rPr>
          <w:rFonts w:ascii="仿宋" w:eastAsia="仿宋" w:hAnsi="仿宋" w:hint="eastAsia"/>
          <w:sz w:val="32"/>
          <w:szCs w:val="32"/>
        </w:rPr>
        <w:t>社会保障和就业支出</w:t>
      </w:r>
      <w:r w:rsidR="0011106B" w:rsidRPr="00EB5EFC">
        <w:rPr>
          <w:rFonts w:ascii="仿宋" w:eastAsia="仿宋" w:hAnsi="仿宋" w:hint="eastAsia"/>
          <w:sz w:val="32"/>
          <w:szCs w:val="32"/>
        </w:rPr>
        <w:t>（类）</w:t>
      </w:r>
      <w:r>
        <w:rPr>
          <w:rFonts w:ascii="仿宋" w:eastAsia="仿宋" w:hAnsi="仿宋" w:hint="eastAsia"/>
          <w:sz w:val="32"/>
          <w:szCs w:val="32"/>
        </w:rPr>
        <w:t>红十字事业（款）行政运行（项）</w:t>
      </w:r>
      <w:r w:rsidR="0011106B" w:rsidRPr="00EB5EFC">
        <w:rPr>
          <w:rFonts w:ascii="仿宋" w:eastAsia="仿宋" w:hAnsi="仿宋" w:hint="eastAsia"/>
          <w:sz w:val="32"/>
          <w:szCs w:val="32"/>
        </w:rPr>
        <w:t>预算数为</w:t>
      </w:r>
      <w:r w:rsidR="008E5F4E">
        <w:rPr>
          <w:rFonts w:ascii="仿宋" w:eastAsia="仿宋" w:hAnsi="仿宋" w:hint="eastAsia"/>
          <w:sz w:val="32"/>
          <w:szCs w:val="32"/>
          <w:u w:val="single"/>
        </w:rPr>
        <w:t>350.04</w:t>
      </w:r>
      <w:r w:rsidR="0011106B" w:rsidRPr="00EB5EFC">
        <w:rPr>
          <w:rFonts w:ascii="仿宋" w:eastAsia="仿宋" w:hAnsi="仿宋" w:hint="eastAsia"/>
          <w:sz w:val="32"/>
          <w:szCs w:val="32"/>
        </w:rPr>
        <w:t>万元，比</w:t>
      </w:r>
      <w:r w:rsidR="0011106B">
        <w:rPr>
          <w:rFonts w:ascii="仿宋" w:eastAsia="仿宋" w:hAnsi="仿宋" w:hint="eastAsia"/>
          <w:sz w:val="32"/>
          <w:szCs w:val="32"/>
        </w:rPr>
        <w:t>202</w:t>
      </w:r>
      <w:r w:rsidR="008E5F4E">
        <w:rPr>
          <w:rFonts w:ascii="仿宋" w:eastAsia="仿宋" w:hAnsi="仿宋" w:hint="eastAsia"/>
          <w:sz w:val="32"/>
          <w:szCs w:val="32"/>
        </w:rPr>
        <w:t>4</w:t>
      </w:r>
      <w:r w:rsidR="0011106B" w:rsidRPr="00EB5EFC">
        <w:rPr>
          <w:rFonts w:ascii="仿宋" w:eastAsia="仿宋" w:hAnsi="仿宋" w:hint="eastAsia"/>
          <w:sz w:val="32"/>
          <w:szCs w:val="32"/>
        </w:rPr>
        <w:t>年执行数</w:t>
      </w:r>
      <w:r>
        <w:rPr>
          <w:rFonts w:ascii="仿宋" w:eastAsia="仿宋" w:hAnsi="仿宋" w:hint="eastAsia"/>
          <w:sz w:val="32"/>
          <w:szCs w:val="32"/>
        </w:rPr>
        <w:t>增加</w:t>
      </w:r>
      <w:r w:rsidR="0011106B" w:rsidRPr="004C45A4">
        <w:rPr>
          <w:rFonts w:ascii="仿宋" w:eastAsia="仿宋" w:hAnsi="仿宋" w:hint="eastAsia"/>
          <w:sz w:val="32"/>
          <w:szCs w:val="32"/>
          <w:u w:val="single"/>
        </w:rPr>
        <w:t xml:space="preserve"> </w:t>
      </w:r>
      <w:r w:rsidR="008E5F4E">
        <w:rPr>
          <w:rFonts w:ascii="仿宋" w:eastAsia="仿宋" w:hAnsi="仿宋" w:hint="eastAsia"/>
          <w:sz w:val="32"/>
          <w:szCs w:val="32"/>
          <w:u w:val="single"/>
        </w:rPr>
        <w:t>31.79</w:t>
      </w:r>
      <w:r w:rsidR="0011106B" w:rsidRPr="004C45A4">
        <w:rPr>
          <w:rFonts w:ascii="仿宋" w:eastAsia="仿宋" w:hAnsi="仿宋" w:hint="eastAsia"/>
          <w:sz w:val="32"/>
          <w:szCs w:val="32"/>
          <w:u w:val="single"/>
        </w:rPr>
        <w:t xml:space="preserve">  </w:t>
      </w:r>
      <w:r w:rsidR="0011106B" w:rsidRPr="00EB5EFC">
        <w:rPr>
          <w:rFonts w:ascii="仿宋" w:eastAsia="仿宋" w:hAnsi="仿宋" w:hint="eastAsia"/>
          <w:sz w:val="32"/>
          <w:szCs w:val="32"/>
        </w:rPr>
        <w:t>万元，</w:t>
      </w:r>
      <w:r>
        <w:rPr>
          <w:rFonts w:ascii="仿宋" w:eastAsia="仿宋" w:hAnsi="仿宋" w:hint="eastAsia"/>
          <w:sz w:val="32"/>
          <w:szCs w:val="32"/>
        </w:rPr>
        <w:t>增长</w:t>
      </w:r>
      <w:r w:rsidR="008E5F4E">
        <w:rPr>
          <w:rFonts w:ascii="仿宋" w:eastAsia="仿宋" w:hAnsi="仿宋" w:hint="eastAsia"/>
          <w:sz w:val="32"/>
          <w:szCs w:val="32"/>
        </w:rPr>
        <w:t>9.99</w:t>
      </w:r>
      <w:r w:rsidR="0011106B" w:rsidRPr="00EB5EFC">
        <w:rPr>
          <w:rFonts w:ascii="仿宋" w:eastAsia="仿宋" w:hAnsi="仿宋" w:hint="eastAsia"/>
          <w:sz w:val="32"/>
          <w:szCs w:val="32"/>
        </w:rPr>
        <w:t xml:space="preserve"> %。主要是</w:t>
      </w:r>
      <w:r>
        <w:rPr>
          <w:rFonts w:ascii="仿宋" w:eastAsia="仿宋" w:hAnsi="仿宋" w:hint="eastAsia"/>
          <w:sz w:val="32"/>
          <w:szCs w:val="32"/>
        </w:rPr>
        <w:t>人员工资变动</w:t>
      </w:r>
      <w:r w:rsidR="0011106B">
        <w:rPr>
          <w:rFonts w:ascii="仿宋" w:eastAsia="仿宋" w:hAnsi="仿宋" w:hint="eastAsia"/>
          <w:sz w:val="32"/>
          <w:szCs w:val="32"/>
        </w:rPr>
        <w:t>。</w:t>
      </w:r>
    </w:p>
    <w:p w:rsidR="006B4FDF" w:rsidRDefault="006B4FDF" w:rsidP="006B4FDF">
      <w:pPr>
        <w:ind w:firstLineChars="200" w:firstLine="640"/>
        <w:rPr>
          <w:rFonts w:ascii="仿宋" w:eastAsia="仿宋" w:hAnsi="仿宋"/>
          <w:sz w:val="32"/>
          <w:szCs w:val="32"/>
        </w:rPr>
      </w:pPr>
      <w:r>
        <w:rPr>
          <w:rFonts w:ascii="仿宋" w:eastAsia="仿宋" w:hAnsi="仿宋" w:hint="eastAsia"/>
          <w:sz w:val="32"/>
          <w:szCs w:val="32"/>
        </w:rPr>
        <w:t>5.</w:t>
      </w:r>
      <w:r w:rsidRPr="00175BAD">
        <w:rPr>
          <w:rFonts w:ascii="仿宋" w:eastAsia="仿宋" w:hAnsi="仿宋" w:hint="eastAsia"/>
          <w:sz w:val="32"/>
          <w:szCs w:val="32"/>
        </w:rPr>
        <w:t xml:space="preserve"> </w:t>
      </w:r>
      <w:r>
        <w:rPr>
          <w:rFonts w:ascii="仿宋" w:eastAsia="仿宋" w:hAnsi="仿宋" w:hint="eastAsia"/>
          <w:sz w:val="32"/>
          <w:szCs w:val="32"/>
        </w:rPr>
        <w:t>社会保障和就业支出</w:t>
      </w:r>
      <w:r w:rsidRPr="00EB5EFC">
        <w:rPr>
          <w:rFonts w:ascii="仿宋" w:eastAsia="仿宋" w:hAnsi="仿宋" w:hint="eastAsia"/>
          <w:sz w:val="32"/>
          <w:szCs w:val="32"/>
        </w:rPr>
        <w:t>（类）</w:t>
      </w:r>
      <w:r>
        <w:rPr>
          <w:rFonts w:ascii="仿宋" w:eastAsia="仿宋" w:hAnsi="仿宋" w:hint="eastAsia"/>
          <w:sz w:val="32"/>
          <w:szCs w:val="32"/>
        </w:rPr>
        <w:t>红十字事业（款）其他红十字会事业支出（项）</w:t>
      </w:r>
      <w:r w:rsidRPr="00EB5EFC">
        <w:rPr>
          <w:rFonts w:ascii="仿宋" w:eastAsia="仿宋" w:hAnsi="仿宋" w:hint="eastAsia"/>
          <w:sz w:val="32"/>
          <w:szCs w:val="32"/>
        </w:rPr>
        <w:t>预算数为</w:t>
      </w:r>
      <w:r w:rsidR="008E5F4E">
        <w:rPr>
          <w:rFonts w:ascii="仿宋" w:eastAsia="仿宋" w:hAnsi="仿宋" w:hint="eastAsia"/>
          <w:sz w:val="32"/>
          <w:szCs w:val="32"/>
          <w:u w:val="single"/>
        </w:rPr>
        <w:t>42</w:t>
      </w:r>
      <w:r w:rsidRPr="00EB5EFC">
        <w:rPr>
          <w:rFonts w:ascii="仿宋" w:eastAsia="仿宋" w:hAnsi="仿宋" w:hint="eastAsia"/>
          <w:sz w:val="32"/>
          <w:szCs w:val="32"/>
        </w:rPr>
        <w:t>万元，比</w:t>
      </w:r>
      <w:r>
        <w:rPr>
          <w:rFonts w:ascii="仿宋" w:eastAsia="仿宋" w:hAnsi="仿宋" w:hint="eastAsia"/>
          <w:sz w:val="32"/>
          <w:szCs w:val="32"/>
        </w:rPr>
        <w:t>2023</w:t>
      </w:r>
      <w:r w:rsidRPr="00EB5EFC">
        <w:rPr>
          <w:rFonts w:ascii="仿宋" w:eastAsia="仿宋" w:hAnsi="仿宋" w:hint="eastAsia"/>
          <w:sz w:val="32"/>
          <w:szCs w:val="32"/>
        </w:rPr>
        <w:t xml:space="preserve"> 年执行数</w:t>
      </w:r>
      <w:r w:rsidR="008E5F4E">
        <w:rPr>
          <w:rFonts w:ascii="仿宋" w:eastAsia="仿宋" w:hAnsi="仿宋" w:hint="eastAsia"/>
          <w:sz w:val="32"/>
          <w:szCs w:val="32"/>
        </w:rPr>
        <w:t>增加</w:t>
      </w:r>
      <w:r w:rsidRPr="004C45A4">
        <w:rPr>
          <w:rFonts w:ascii="仿宋" w:eastAsia="仿宋" w:hAnsi="仿宋" w:hint="eastAsia"/>
          <w:sz w:val="32"/>
          <w:szCs w:val="32"/>
          <w:u w:val="single"/>
        </w:rPr>
        <w:t xml:space="preserve"> </w:t>
      </w:r>
      <w:r w:rsidR="008E5F4E">
        <w:rPr>
          <w:rFonts w:ascii="仿宋" w:eastAsia="仿宋" w:hAnsi="仿宋" w:hint="eastAsia"/>
          <w:sz w:val="32"/>
          <w:szCs w:val="32"/>
          <w:u w:val="single"/>
        </w:rPr>
        <w:t>20.03</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w:t>
      </w:r>
      <w:r w:rsidR="008E5F4E">
        <w:rPr>
          <w:rFonts w:ascii="仿宋" w:eastAsia="仿宋" w:hAnsi="仿宋" w:hint="eastAsia"/>
          <w:sz w:val="32"/>
          <w:szCs w:val="32"/>
        </w:rPr>
        <w:t>增加91.17</w:t>
      </w:r>
      <w:r w:rsidRPr="00EB5EFC">
        <w:rPr>
          <w:rFonts w:ascii="仿宋" w:eastAsia="仿宋" w:hAnsi="仿宋" w:hint="eastAsia"/>
          <w:sz w:val="32"/>
          <w:szCs w:val="32"/>
        </w:rPr>
        <w:t>%。主要是</w:t>
      </w:r>
      <w:r>
        <w:rPr>
          <w:rFonts w:ascii="仿宋" w:eastAsia="仿宋" w:hAnsi="仿宋" w:hint="eastAsia"/>
          <w:sz w:val="32"/>
          <w:szCs w:val="32"/>
        </w:rPr>
        <w:t>202</w:t>
      </w:r>
      <w:r w:rsidR="008E5F4E">
        <w:rPr>
          <w:rFonts w:ascii="仿宋" w:eastAsia="仿宋" w:hAnsi="仿宋" w:hint="eastAsia"/>
          <w:sz w:val="32"/>
          <w:szCs w:val="32"/>
        </w:rPr>
        <w:t>4</w:t>
      </w:r>
      <w:r>
        <w:rPr>
          <w:rFonts w:ascii="仿宋" w:eastAsia="仿宋" w:hAnsi="仿宋" w:hint="eastAsia"/>
          <w:sz w:val="32"/>
          <w:szCs w:val="32"/>
        </w:rPr>
        <w:t>年</w:t>
      </w:r>
      <w:r w:rsidR="008E5F4E">
        <w:rPr>
          <w:rFonts w:ascii="仿宋" w:eastAsia="仿宋" w:hAnsi="仿宋" w:hint="eastAsia"/>
          <w:sz w:val="32"/>
          <w:szCs w:val="32"/>
        </w:rPr>
        <w:t>部门项目</w:t>
      </w:r>
      <w:r>
        <w:rPr>
          <w:rFonts w:ascii="仿宋" w:eastAsia="仿宋" w:hAnsi="仿宋" w:hint="eastAsia"/>
          <w:sz w:val="32"/>
          <w:szCs w:val="32"/>
        </w:rPr>
        <w:t>资金多。</w:t>
      </w:r>
    </w:p>
    <w:p w:rsidR="0011106B" w:rsidRDefault="0011106B" w:rsidP="0011106B">
      <w:pPr>
        <w:ind w:firstLineChars="200" w:firstLine="640"/>
        <w:rPr>
          <w:rFonts w:ascii="仿宋" w:eastAsia="仿宋" w:hAnsi="仿宋"/>
          <w:sz w:val="32"/>
          <w:szCs w:val="32"/>
        </w:rPr>
      </w:pPr>
    </w:p>
    <w:p w:rsidR="0011106B" w:rsidRDefault="006B4FDF" w:rsidP="0011106B">
      <w:pPr>
        <w:ind w:firstLineChars="200" w:firstLine="640"/>
        <w:rPr>
          <w:rFonts w:ascii="仿宋" w:eastAsia="仿宋" w:hAnsi="仿宋"/>
          <w:sz w:val="32"/>
          <w:szCs w:val="32"/>
        </w:rPr>
      </w:pPr>
      <w:r>
        <w:rPr>
          <w:rFonts w:ascii="仿宋" w:eastAsia="仿宋" w:hAnsi="仿宋" w:hint="eastAsia"/>
          <w:sz w:val="32"/>
          <w:szCs w:val="32"/>
        </w:rPr>
        <w:t>5</w:t>
      </w:r>
      <w:r w:rsidR="0011106B">
        <w:rPr>
          <w:rFonts w:ascii="仿宋" w:eastAsia="仿宋" w:hAnsi="仿宋" w:hint="eastAsia"/>
          <w:sz w:val="32"/>
          <w:szCs w:val="32"/>
        </w:rPr>
        <w:t>.卫生健康支出</w:t>
      </w:r>
      <w:r w:rsidR="0011106B" w:rsidRPr="00EB5EFC">
        <w:rPr>
          <w:rFonts w:ascii="仿宋" w:eastAsia="仿宋" w:hAnsi="仿宋" w:hint="eastAsia"/>
          <w:sz w:val="32"/>
          <w:szCs w:val="32"/>
        </w:rPr>
        <w:t>（类）预算数为</w:t>
      </w:r>
      <w:r>
        <w:rPr>
          <w:rFonts w:ascii="仿宋" w:eastAsia="仿宋" w:hAnsi="仿宋" w:hint="eastAsia"/>
          <w:sz w:val="32"/>
          <w:szCs w:val="32"/>
          <w:u w:val="single"/>
        </w:rPr>
        <w:t>26</w:t>
      </w:r>
      <w:r w:rsidR="00575E23">
        <w:rPr>
          <w:rFonts w:ascii="仿宋" w:eastAsia="仿宋" w:hAnsi="仿宋" w:hint="eastAsia"/>
          <w:sz w:val="32"/>
          <w:szCs w:val="32"/>
          <w:u w:val="single"/>
        </w:rPr>
        <w:t>.76</w:t>
      </w:r>
      <w:r w:rsidR="0011106B" w:rsidRPr="00EB5EFC">
        <w:rPr>
          <w:rFonts w:ascii="仿宋" w:eastAsia="仿宋" w:hAnsi="仿宋" w:hint="eastAsia"/>
          <w:sz w:val="32"/>
          <w:szCs w:val="32"/>
        </w:rPr>
        <w:t>万元，比</w:t>
      </w:r>
      <w:r w:rsidR="0011106B">
        <w:rPr>
          <w:rFonts w:ascii="仿宋" w:eastAsia="仿宋" w:hAnsi="仿宋" w:hint="eastAsia"/>
          <w:sz w:val="32"/>
          <w:szCs w:val="32"/>
        </w:rPr>
        <w:t>202</w:t>
      </w:r>
      <w:r w:rsidR="00575E23">
        <w:rPr>
          <w:rFonts w:ascii="仿宋" w:eastAsia="仿宋" w:hAnsi="仿宋" w:hint="eastAsia"/>
          <w:sz w:val="32"/>
          <w:szCs w:val="32"/>
        </w:rPr>
        <w:t>4</w:t>
      </w:r>
      <w:r w:rsidR="0011106B" w:rsidRPr="00EB5EFC">
        <w:rPr>
          <w:rFonts w:ascii="仿宋" w:eastAsia="仿宋" w:hAnsi="仿宋" w:hint="eastAsia"/>
          <w:sz w:val="32"/>
          <w:szCs w:val="32"/>
        </w:rPr>
        <w:t>年执行数</w:t>
      </w:r>
      <w:r>
        <w:rPr>
          <w:rFonts w:ascii="仿宋" w:eastAsia="仿宋" w:hAnsi="仿宋" w:hint="eastAsia"/>
          <w:sz w:val="32"/>
          <w:szCs w:val="32"/>
        </w:rPr>
        <w:t>增加</w:t>
      </w:r>
      <w:r w:rsidR="0011106B"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1.4</w:t>
      </w:r>
      <w:r w:rsidR="0011106B" w:rsidRPr="004C45A4">
        <w:rPr>
          <w:rFonts w:ascii="仿宋" w:eastAsia="仿宋" w:hAnsi="仿宋" w:hint="eastAsia"/>
          <w:sz w:val="32"/>
          <w:szCs w:val="32"/>
          <w:u w:val="single"/>
        </w:rPr>
        <w:t xml:space="preserve"> </w:t>
      </w:r>
      <w:r w:rsidR="0011106B" w:rsidRPr="00EB5EFC">
        <w:rPr>
          <w:rFonts w:ascii="仿宋" w:eastAsia="仿宋" w:hAnsi="仿宋" w:hint="eastAsia"/>
          <w:sz w:val="32"/>
          <w:szCs w:val="32"/>
        </w:rPr>
        <w:t>万元，</w:t>
      </w:r>
      <w:r>
        <w:rPr>
          <w:rFonts w:ascii="仿宋" w:eastAsia="仿宋" w:hAnsi="仿宋" w:hint="eastAsia"/>
          <w:sz w:val="32"/>
          <w:szCs w:val="32"/>
        </w:rPr>
        <w:t>增长</w:t>
      </w:r>
      <w:r w:rsidR="0011106B"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5.52</w:t>
      </w:r>
      <w:r w:rsidR="0011106B" w:rsidRPr="004C45A4">
        <w:rPr>
          <w:rFonts w:ascii="仿宋" w:eastAsia="仿宋" w:hAnsi="仿宋" w:hint="eastAsia"/>
          <w:sz w:val="32"/>
          <w:szCs w:val="32"/>
          <w:u w:val="single"/>
        </w:rPr>
        <w:t xml:space="preserve"> </w:t>
      </w:r>
      <w:r w:rsidR="0011106B" w:rsidRPr="00EB5EFC">
        <w:rPr>
          <w:rFonts w:ascii="仿宋" w:eastAsia="仿宋" w:hAnsi="仿宋" w:hint="eastAsia"/>
          <w:sz w:val="32"/>
          <w:szCs w:val="32"/>
        </w:rPr>
        <w:t xml:space="preserve"> %。主要是</w:t>
      </w:r>
      <w:r>
        <w:rPr>
          <w:rFonts w:ascii="仿宋" w:eastAsia="仿宋" w:hAnsi="仿宋" w:hint="eastAsia"/>
          <w:sz w:val="32"/>
          <w:szCs w:val="32"/>
        </w:rPr>
        <w:t>工资基数变动</w:t>
      </w:r>
      <w:r w:rsidR="0011106B">
        <w:rPr>
          <w:rFonts w:ascii="仿宋" w:eastAsia="仿宋" w:hAnsi="仿宋" w:hint="eastAsia"/>
          <w:sz w:val="32"/>
          <w:szCs w:val="32"/>
        </w:rPr>
        <w:t>。</w:t>
      </w:r>
    </w:p>
    <w:p w:rsidR="00175BAD" w:rsidRDefault="005159CE" w:rsidP="005159CE">
      <w:pPr>
        <w:ind w:firstLineChars="200" w:firstLine="640"/>
        <w:rPr>
          <w:rFonts w:ascii="仿宋" w:eastAsia="仿宋" w:hAnsi="仿宋"/>
          <w:sz w:val="32"/>
          <w:szCs w:val="32"/>
        </w:rPr>
      </w:pPr>
      <w:r>
        <w:rPr>
          <w:rFonts w:ascii="仿宋" w:eastAsia="仿宋" w:hAnsi="仿宋" w:hint="eastAsia"/>
          <w:sz w:val="32"/>
          <w:szCs w:val="32"/>
        </w:rPr>
        <w:t>7.住房保障支出</w:t>
      </w:r>
      <w:r w:rsidRPr="00EB5EFC">
        <w:rPr>
          <w:rFonts w:ascii="仿宋" w:eastAsia="仿宋" w:hAnsi="仿宋" w:hint="eastAsia"/>
          <w:sz w:val="32"/>
          <w:szCs w:val="32"/>
        </w:rPr>
        <w:t>预算数为</w:t>
      </w:r>
      <w:r w:rsidR="00575E23">
        <w:rPr>
          <w:rFonts w:ascii="仿宋" w:eastAsia="仿宋" w:hAnsi="仿宋" w:hint="eastAsia"/>
          <w:sz w:val="32"/>
          <w:szCs w:val="32"/>
          <w:u w:val="single"/>
        </w:rPr>
        <w:t>30.69</w:t>
      </w:r>
      <w:r w:rsidRPr="00EB5EFC">
        <w:rPr>
          <w:rFonts w:ascii="仿宋" w:eastAsia="仿宋" w:hAnsi="仿宋" w:hint="eastAsia"/>
          <w:sz w:val="32"/>
          <w:szCs w:val="32"/>
        </w:rPr>
        <w:t>万元，比</w:t>
      </w:r>
      <w:r>
        <w:rPr>
          <w:rFonts w:ascii="仿宋" w:eastAsia="仿宋" w:hAnsi="仿宋" w:hint="eastAsia"/>
          <w:sz w:val="32"/>
          <w:szCs w:val="32"/>
        </w:rPr>
        <w:t>2023</w:t>
      </w:r>
      <w:r w:rsidRPr="00EB5EFC">
        <w:rPr>
          <w:rFonts w:ascii="仿宋" w:eastAsia="仿宋" w:hAnsi="仿宋" w:hint="eastAsia"/>
          <w:sz w:val="32"/>
          <w:szCs w:val="32"/>
        </w:rPr>
        <w:t xml:space="preserve"> 年执行数</w:t>
      </w:r>
      <w:r w:rsidR="00575E23">
        <w:rPr>
          <w:rFonts w:ascii="仿宋" w:eastAsia="仿宋" w:hAnsi="仿宋" w:hint="eastAsia"/>
          <w:sz w:val="32"/>
          <w:szCs w:val="32"/>
        </w:rPr>
        <w:t>减少</w:t>
      </w:r>
      <w:r w:rsidRPr="004C45A4">
        <w:rPr>
          <w:rFonts w:ascii="仿宋" w:eastAsia="仿宋" w:hAnsi="仿宋" w:hint="eastAsia"/>
          <w:sz w:val="32"/>
          <w:szCs w:val="32"/>
          <w:u w:val="single"/>
        </w:rPr>
        <w:t xml:space="preserve"> </w:t>
      </w:r>
      <w:r w:rsidR="003215A5">
        <w:rPr>
          <w:rFonts w:ascii="仿宋" w:eastAsia="仿宋" w:hAnsi="仿宋" w:hint="eastAsia"/>
          <w:sz w:val="32"/>
          <w:szCs w:val="32"/>
          <w:u w:val="single"/>
        </w:rPr>
        <w:t>0</w:t>
      </w:r>
      <w:r w:rsidR="00575E23">
        <w:rPr>
          <w:rFonts w:ascii="仿宋" w:eastAsia="仿宋" w:hAnsi="仿宋" w:hint="eastAsia"/>
          <w:sz w:val="32"/>
          <w:szCs w:val="32"/>
          <w:u w:val="single"/>
        </w:rPr>
        <w:t>.99</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万元，下降</w:t>
      </w:r>
      <w:r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3.1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 xml:space="preserve"> %。主要是</w:t>
      </w:r>
      <w:r w:rsidR="003215A5">
        <w:rPr>
          <w:rFonts w:ascii="仿宋" w:eastAsia="仿宋" w:hAnsi="仿宋" w:hint="eastAsia"/>
          <w:sz w:val="32"/>
          <w:szCs w:val="32"/>
        </w:rPr>
        <w:t>工资变动</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六、一般公共预算基本支出</w:t>
      </w:r>
      <w:r w:rsidR="00C74890">
        <w:rPr>
          <w:rFonts w:ascii="黑体" w:eastAsia="黑体" w:hAnsi="黑体" w:hint="eastAsia"/>
          <w:sz w:val="32"/>
          <w:szCs w:val="32"/>
        </w:rPr>
        <w:t>总体情况</w:t>
      </w:r>
    </w:p>
    <w:p w:rsidR="000A1AFA" w:rsidRDefault="005C7D65" w:rsidP="000A1AFA">
      <w:pPr>
        <w:ind w:firstLineChars="200" w:firstLine="640"/>
        <w:rPr>
          <w:rFonts w:ascii="仿宋" w:eastAsia="仿宋" w:hAnsi="仿宋"/>
          <w:sz w:val="32"/>
          <w:szCs w:val="32"/>
        </w:rPr>
      </w:pPr>
      <w:r>
        <w:rPr>
          <w:rFonts w:ascii="仿宋" w:eastAsia="仿宋" w:hAnsi="仿宋" w:hint="eastAsia"/>
          <w:sz w:val="32"/>
          <w:szCs w:val="32"/>
        </w:rPr>
        <w:t>2024</w:t>
      </w:r>
      <w:r w:rsidR="000A1AFA" w:rsidRPr="00EB5EFC">
        <w:rPr>
          <w:rFonts w:ascii="仿宋" w:eastAsia="仿宋" w:hAnsi="仿宋" w:hint="eastAsia"/>
          <w:sz w:val="32"/>
          <w:szCs w:val="32"/>
        </w:rPr>
        <w:t>年一般公共预算基本支出</w:t>
      </w:r>
      <w:r w:rsidR="000A1AFA"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512.69</w:t>
      </w:r>
      <w:r w:rsidR="000A1AFA" w:rsidRPr="004C45A4">
        <w:rPr>
          <w:rFonts w:ascii="仿宋" w:eastAsia="仿宋" w:hAnsi="仿宋" w:hint="eastAsia"/>
          <w:sz w:val="32"/>
          <w:szCs w:val="32"/>
          <w:u w:val="single"/>
        </w:rPr>
        <w:t xml:space="preserve">  </w:t>
      </w:r>
      <w:r w:rsidR="000A1AFA"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00575E23">
        <w:rPr>
          <w:rFonts w:ascii="仿宋" w:eastAsia="仿宋" w:hAnsi="仿宋" w:hint="eastAsia"/>
          <w:sz w:val="32"/>
          <w:szCs w:val="32"/>
          <w:u w:val="single"/>
        </w:rPr>
        <w:t>426.81</w:t>
      </w:r>
      <w:r w:rsidRPr="004C45A4">
        <w:rPr>
          <w:rFonts w:ascii="仿宋" w:eastAsia="仿宋" w:hAnsi="仿宋" w:hint="eastAsia"/>
          <w:sz w:val="32"/>
          <w:szCs w:val="32"/>
          <w:u w:val="single"/>
        </w:rPr>
        <w:t xml:space="preserve"> </w:t>
      </w:r>
      <w:r w:rsidRPr="00EB5EFC">
        <w:rPr>
          <w:rFonts w:ascii="仿宋" w:eastAsia="仿宋" w:hAnsi="仿宋" w:hint="eastAsia"/>
          <w:sz w:val="32"/>
          <w:szCs w:val="32"/>
        </w:rPr>
        <w:t>万元，主要包括：</w:t>
      </w:r>
      <w:r w:rsidRPr="00737A27">
        <w:rPr>
          <w:rFonts w:ascii="仿宋" w:eastAsia="仿宋" w:hAnsi="仿宋"/>
          <w:sz w:val="32"/>
          <w:szCs w:val="32"/>
        </w:rPr>
        <w:t>工资性支出</w:t>
      </w:r>
      <w:r w:rsidR="00575E23">
        <w:rPr>
          <w:rFonts w:ascii="仿宋" w:eastAsia="仿宋" w:hAnsi="仿宋" w:hint="eastAsia"/>
          <w:sz w:val="32"/>
          <w:szCs w:val="32"/>
        </w:rPr>
        <w:t>409.51</w:t>
      </w:r>
      <w:r w:rsidR="00C97E47">
        <w:rPr>
          <w:rFonts w:ascii="仿宋" w:eastAsia="仿宋" w:hAnsi="仿宋" w:hint="eastAsia"/>
          <w:sz w:val="32"/>
          <w:szCs w:val="32"/>
        </w:rPr>
        <w:t>万元</w:t>
      </w:r>
      <w:r>
        <w:rPr>
          <w:rFonts w:ascii="仿宋" w:eastAsia="仿宋" w:hAnsi="仿宋" w:hint="eastAsia"/>
          <w:sz w:val="32"/>
          <w:szCs w:val="32"/>
        </w:rPr>
        <w:t>（</w:t>
      </w:r>
      <w:r w:rsidRPr="00EB5EFC">
        <w:rPr>
          <w:rFonts w:ascii="仿宋" w:eastAsia="仿宋" w:hAnsi="仿宋" w:hint="eastAsia"/>
          <w:sz w:val="32"/>
          <w:szCs w:val="32"/>
        </w:rPr>
        <w:t>基本工资</w:t>
      </w:r>
      <w:r w:rsidR="00575E23">
        <w:rPr>
          <w:rFonts w:ascii="仿宋" w:eastAsia="仿宋" w:hAnsi="仿宋" w:hint="eastAsia"/>
          <w:sz w:val="32"/>
          <w:szCs w:val="32"/>
        </w:rPr>
        <w:t>58.01</w:t>
      </w:r>
      <w:r w:rsidR="00C97E47">
        <w:rPr>
          <w:rFonts w:ascii="仿宋" w:eastAsia="仿宋" w:hAnsi="仿宋" w:hint="eastAsia"/>
          <w:sz w:val="32"/>
          <w:szCs w:val="32"/>
        </w:rPr>
        <w:t>万元</w:t>
      </w:r>
      <w:r w:rsidRPr="00EB5EFC">
        <w:rPr>
          <w:rFonts w:ascii="仿宋" w:eastAsia="仿宋" w:hAnsi="仿宋" w:hint="eastAsia"/>
          <w:sz w:val="32"/>
          <w:szCs w:val="32"/>
        </w:rPr>
        <w:t>、津贴补贴</w:t>
      </w:r>
      <w:r w:rsidR="00575E23">
        <w:rPr>
          <w:rFonts w:ascii="仿宋" w:eastAsia="仿宋" w:hAnsi="仿宋" w:hint="eastAsia"/>
          <w:sz w:val="32"/>
          <w:szCs w:val="32"/>
        </w:rPr>
        <w:t>206.78</w:t>
      </w:r>
      <w:r w:rsidR="00C97E47">
        <w:rPr>
          <w:rFonts w:ascii="仿宋" w:eastAsia="仿宋" w:hAnsi="仿宋" w:hint="eastAsia"/>
          <w:sz w:val="32"/>
          <w:szCs w:val="32"/>
        </w:rPr>
        <w:t>万元</w:t>
      </w:r>
      <w:r w:rsidRPr="00EB5EFC">
        <w:rPr>
          <w:rFonts w:ascii="仿宋" w:eastAsia="仿宋" w:hAnsi="仿宋" w:hint="eastAsia"/>
          <w:sz w:val="32"/>
          <w:szCs w:val="32"/>
        </w:rPr>
        <w:t>、奖金</w:t>
      </w:r>
      <w:r w:rsidR="00575E23">
        <w:rPr>
          <w:rFonts w:ascii="仿宋" w:eastAsia="仿宋" w:hAnsi="仿宋" w:hint="eastAsia"/>
          <w:sz w:val="32"/>
          <w:szCs w:val="32"/>
        </w:rPr>
        <w:t>20.97</w:t>
      </w:r>
      <w:r w:rsidR="00C97E47">
        <w:rPr>
          <w:rFonts w:ascii="仿宋" w:eastAsia="仿宋" w:hAnsi="仿宋" w:hint="eastAsia"/>
          <w:sz w:val="32"/>
          <w:szCs w:val="32"/>
        </w:rPr>
        <w:t>万元</w:t>
      </w:r>
      <w:r>
        <w:rPr>
          <w:rFonts w:ascii="仿宋" w:eastAsia="仿宋" w:hAnsi="仿宋"/>
          <w:sz w:val="32"/>
          <w:szCs w:val="32"/>
        </w:rPr>
        <w:t>）</w:t>
      </w:r>
      <w:r w:rsidRPr="00EB5EFC">
        <w:rPr>
          <w:rFonts w:ascii="仿宋" w:eastAsia="仿宋" w:hAnsi="仿宋" w:hint="eastAsia"/>
          <w:sz w:val="32"/>
          <w:szCs w:val="32"/>
        </w:rPr>
        <w:t>、</w:t>
      </w:r>
      <w:r w:rsidR="003215A5">
        <w:rPr>
          <w:rFonts w:ascii="仿宋" w:eastAsia="仿宋" w:hAnsi="仿宋" w:hint="eastAsia"/>
          <w:sz w:val="32"/>
          <w:szCs w:val="32"/>
        </w:rPr>
        <w:t>伙食补助</w:t>
      </w:r>
      <w:r w:rsidR="00575E23">
        <w:rPr>
          <w:rFonts w:ascii="仿宋" w:eastAsia="仿宋" w:hAnsi="仿宋" w:hint="eastAsia"/>
          <w:sz w:val="32"/>
          <w:szCs w:val="32"/>
        </w:rPr>
        <w:t>5.4</w:t>
      </w:r>
      <w:r w:rsidR="003215A5">
        <w:rPr>
          <w:rFonts w:ascii="仿宋" w:eastAsia="仿宋" w:hAnsi="仿宋" w:hint="eastAsia"/>
          <w:sz w:val="32"/>
          <w:szCs w:val="32"/>
        </w:rPr>
        <w:t>万元、</w:t>
      </w:r>
      <w:r w:rsidRPr="004B70D0">
        <w:rPr>
          <w:rFonts w:ascii="仿宋" w:eastAsia="仿宋" w:hAnsi="仿宋"/>
          <w:sz w:val="32"/>
          <w:szCs w:val="32"/>
        </w:rPr>
        <w:t>机关事业单位养老保险缴费</w:t>
      </w:r>
      <w:r w:rsidR="00575E23">
        <w:rPr>
          <w:rFonts w:ascii="仿宋" w:eastAsia="仿宋" w:hAnsi="仿宋" w:hint="eastAsia"/>
          <w:sz w:val="32"/>
          <w:szCs w:val="32"/>
        </w:rPr>
        <w:t>40.4</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00575E23">
        <w:rPr>
          <w:rFonts w:ascii="仿宋" w:eastAsia="仿宋" w:hAnsi="仿宋" w:hint="eastAsia"/>
          <w:sz w:val="32"/>
          <w:szCs w:val="32"/>
        </w:rPr>
        <w:t>19.7</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公务员医疗补助</w:t>
      </w:r>
      <w:r w:rsidR="00575E23">
        <w:rPr>
          <w:rFonts w:ascii="仿宋" w:eastAsia="仿宋" w:hAnsi="仿宋" w:hint="eastAsia"/>
          <w:sz w:val="32"/>
          <w:szCs w:val="32"/>
        </w:rPr>
        <w:t>5.12</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其他社会保险缴费</w:t>
      </w:r>
      <w:r w:rsidR="00575E23">
        <w:rPr>
          <w:rFonts w:ascii="仿宋" w:eastAsia="仿宋" w:hAnsi="仿宋" w:hint="eastAsia"/>
          <w:sz w:val="32"/>
          <w:szCs w:val="32"/>
        </w:rPr>
        <w:t>0.26</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00575E23">
        <w:rPr>
          <w:rFonts w:ascii="仿宋" w:eastAsia="仿宋" w:hAnsi="仿宋" w:hint="eastAsia"/>
          <w:sz w:val="32"/>
          <w:szCs w:val="32"/>
        </w:rPr>
        <w:t>20.24</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独生子女费</w:t>
      </w:r>
      <w:r w:rsidRPr="004B70D0">
        <w:rPr>
          <w:rFonts w:ascii="仿宋" w:eastAsia="仿宋" w:hAnsi="仿宋" w:hint="eastAsia"/>
          <w:sz w:val="32"/>
          <w:szCs w:val="32"/>
        </w:rPr>
        <w:t>、</w:t>
      </w:r>
      <w:r w:rsidRPr="004B70D0">
        <w:rPr>
          <w:rFonts w:ascii="仿宋" w:eastAsia="仿宋" w:hAnsi="仿宋"/>
          <w:sz w:val="32"/>
          <w:szCs w:val="32"/>
        </w:rPr>
        <w:t>煤油补贴</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乡镇教职工生活补助</w:t>
      </w:r>
      <w:r w:rsidRPr="004B70D0">
        <w:rPr>
          <w:rFonts w:ascii="仿宋" w:eastAsia="仿宋" w:hAnsi="仿宋" w:hint="eastAsia"/>
          <w:sz w:val="32"/>
          <w:szCs w:val="32"/>
        </w:rPr>
        <w:t>、</w:t>
      </w:r>
      <w:r w:rsidRPr="004B70D0">
        <w:rPr>
          <w:rFonts w:ascii="仿宋" w:eastAsia="仿宋" w:hAnsi="仿宋"/>
          <w:sz w:val="32"/>
          <w:szCs w:val="32"/>
        </w:rPr>
        <w:t>特级教师津贴</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00575E23">
        <w:rPr>
          <w:rFonts w:ascii="仿宋" w:eastAsia="仿宋" w:hAnsi="仿宋" w:hint="eastAsia"/>
          <w:sz w:val="32"/>
          <w:szCs w:val="32"/>
        </w:rPr>
        <w:t>30.69</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医疗费</w:t>
      </w:r>
      <w:r w:rsidR="00575E23">
        <w:rPr>
          <w:rFonts w:ascii="仿宋" w:eastAsia="仿宋" w:hAnsi="仿宋" w:hint="eastAsia"/>
          <w:sz w:val="32"/>
          <w:szCs w:val="32"/>
        </w:rPr>
        <w:t>0.1</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00575E23">
        <w:rPr>
          <w:rFonts w:ascii="仿宋" w:eastAsia="仿宋" w:hAnsi="仿宋" w:hint="eastAsia"/>
          <w:sz w:val="32"/>
          <w:szCs w:val="32"/>
        </w:rPr>
        <w:t>17.2</w:t>
      </w:r>
      <w:r w:rsidR="00C97E47">
        <w:rPr>
          <w:rFonts w:ascii="仿宋" w:eastAsia="仿宋" w:hAnsi="仿宋" w:hint="eastAsia"/>
          <w:sz w:val="32"/>
          <w:szCs w:val="32"/>
        </w:rPr>
        <w:t>万元</w:t>
      </w:r>
      <w:r w:rsidRPr="004B70D0">
        <w:rPr>
          <w:rFonts w:ascii="仿宋" w:eastAsia="仿宋" w:hAnsi="仿宋" w:hint="eastAsia"/>
          <w:sz w:val="32"/>
          <w:szCs w:val="32"/>
        </w:rPr>
        <w:t>（</w:t>
      </w:r>
      <w:r w:rsidRPr="004B70D0">
        <w:rPr>
          <w:rFonts w:ascii="仿宋" w:eastAsia="仿宋" w:hAnsi="仿宋"/>
          <w:sz w:val="32"/>
          <w:szCs w:val="32"/>
        </w:rPr>
        <w:t>抚恤金</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救济费</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助学金</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sidRPr="004B70D0">
        <w:rPr>
          <w:rFonts w:ascii="仿宋" w:eastAsia="仿宋" w:hAnsi="仿宋" w:hint="eastAsia"/>
          <w:sz w:val="32"/>
          <w:szCs w:val="32"/>
        </w:rPr>
        <w:t>（</w:t>
      </w:r>
      <w:r w:rsidRPr="004B70D0">
        <w:rPr>
          <w:rFonts w:ascii="仿宋" w:eastAsia="仿宋" w:hAnsi="仿宋"/>
          <w:sz w:val="32"/>
          <w:szCs w:val="32"/>
        </w:rPr>
        <w:t>学生助学金</w:t>
      </w:r>
      <w:r w:rsidRPr="004B70D0">
        <w:rPr>
          <w:rFonts w:ascii="仿宋" w:eastAsia="仿宋" w:hAnsi="仿宋" w:hint="eastAsia"/>
          <w:sz w:val="32"/>
          <w:szCs w:val="32"/>
        </w:rPr>
        <w:t>、</w:t>
      </w:r>
      <w:r w:rsidRPr="004B70D0">
        <w:rPr>
          <w:rFonts w:ascii="仿宋" w:eastAsia="仿宋" w:hAnsi="仿宋"/>
          <w:sz w:val="32"/>
          <w:szCs w:val="32"/>
        </w:rPr>
        <w:t>三包经费</w:t>
      </w:r>
      <w:r w:rsidRPr="004B70D0">
        <w:rPr>
          <w:rFonts w:ascii="仿宋" w:eastAsia="仿宋" w:hAnsi="仿宋" w:hint="eastAsia"/>
          <w:sz w:val="32"/>
          <w:szCs w:val="32"/>
        </w:rPr>
        <w:t>、</w:t>
      </w:r>
      <w:r w:rsidRPr="004B70D0">
        <w:rPr>
          <w:rFonts w:ascii="仿宋" w:eastAsia="仿宋" w:hAnsi="仿宋"/>
          <w:sz w:val="32"/>
          <w:szCs w:val="32"/>
        </w:rPr>
        <w:t>学生奖学金</w:t>
      </w:r>
      <w:r w:rsidRPr="004B70D0">
        <w:rPr>
          <w:rFonts w:ascii="仿宋" w:eastAsia="仿宋" w:hAnsi="仿宋" w:hint="eastAsia"/>
          <w:sz w:val="32"/>
          <w:szCs w:val="32"/>
        </w:rPr>
        <w:t>、</w:t>
      </w:r>
      <w:r w:rsidRPr="004B70D0">
        <w:rPr>
          <w:rFonts w:ascii="仿宋" w:eastAsia="仿宋" w:hAnsi="仿宋"/>
          <w:sz w:val="32"/>
          <w:szCs w:val="32"/>
        </w:rPr>
        <w:t>免费教育经费等</w:t>
      </w:r>
      <w:r w:rsidRPr="004B70D0">
        <w:rPr>
          <w:rFonts w:ascii="仿宋" w:eastAsia="仿宋" w:hAnsi="仿宋" w:hint="eastAsia"/>
          <w:sz w:val="32"/>
          <w:szCs w:val="32"/>
        </w:rPr>
        <w:t>、</w:t>
      </w:r>
      <w:r w:rsidRPr="004B70D0">
        <w:rPr>
          <w:rFonts w:ascii="仿宋" w:eastAsia="仿宋" w:hAnsi="仿宋"/>
          <w:sz w:val="32"/>
          <w:szCs w:val="32"/>
        </w:rPr>
        <w:t>营养改善计划试点资金</w:t>
      </w:r>
      <w:r w:rsidRPr="004B70D0">
        <w:rPr>
          <w:rFonts w:ascii="仿宋" w:eastAsia="仿宋" w:hAnsi="仿宋" w:hint="eastAsia"/>
          <w:sz w:val="32"/>
          <w:szCs w:val="32"/>
        </w:rPr>
        <w:t>、</w:t>
      </w:r>
      <w:r w:rsidRPr="004B70D0">
        <w:rPr>
          <w:rFonts w:ascii="仿宋" w:eastAsia="仿宋" w:hAnsi="仿宋"/>
          <w:sz w:val="32"/>
          <w:szCs w:val="32"/>
        </w:rPr>
        <w:t>班主任津贴</w:t>
      </w:r>
      <w:r w:rsidRPr="004B70D0">
        <w:rPr>
          <w:rFonts w:ascii="仿宋" w:eastAsia="仿宋" w:hAnsi="仿宋" w:hint="eastAsia"/>
          <w:sz w:val="32"/>
          <w:szCs w:val="32"/>
        </w:rPr>
        <w:t>、</w:t>
      </w:r>
      <w:r w:rsidRPr="004B70D0">
        <w:rPr>
          <w:rFonts w:ascii="仿宋" w:eastAsia="仿宋" w:hAnsi="仿宋"/>
          <w:sz w:val="32"/>
          <w:szCs w:val="32"/>
        </w:rPr>
        <w:t>西部计划志愿者生活补助）</w:t>
      </w:r>
      <w:r>
        <w:rPr>
          <w:rFonts w:ascii="仿宋" w:eastAsia="仿宋" w:hAnsi="仿宋" w:hint="eastAsia"/>
          <w:sz w:val="32"/>
          <w:szCs w:val="32"/>
        </w:rPr>
        <w:t>。</w:t>
      </w:r>
    </w:p>
    <w:p w:rsidR="000A1AFA" w:rsidRPr="001A6CD9" w:rsidRDefault="000A1AFA" w:rsidP="00DE5BA0">
      <w:pPr>
        <w:ind w:firstLineChars="200" w:firstLine="640"/>
        <w:rPr>
          <w:rFonts w:ascii="仿宋" w:eastAsia="仿宋" w:hAnsi="仿宋"/>
          <w:sz w:val="32"/>
          <w:szCs w:val="32"/>
        </w:rPr>
      </w:pPr>
      <w:r w:rsidRPr="00EB5EFC">
        <w:rPr>
          <w:rFonts w:ascii="仿宋" w:eastAsia="仿宋" w:hAnsi="仿宋" w:hint="eastAsia"/>
          <w:sz w:val="32"/>
          <w:szCs w:val="32"/>
        </w:rPr>
        <w:lastRenderedPageBreak/>
        <w:t>公用经费</w:t>
      </w:r>
      <w:r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38.38</w:t>
      </w:r>
      <w:r w:rsidRPr="00EB5EFC">
        <w:rPr>
          <w:rFonts w:ascii="仿宋" w:eastAsia="仿宋" w:hAnsi="仿宋" w:hint="eastAsia"/>
          <w:sz w:val="32"/>
          <w:szCs w:val="32"/>
        </w:rPr>
        <w:t>万元，主要包括：</w:t>
      </w:r>
      <w:r w:rsidRPr="008F37FF">
        <w:rPr>
          <w:rFonts w:ascii="仿宋" w:eastAsia="仿宋" w:hAnsi="仿宋"/>
          <w:sz w:val="32"/>
          <w:szCs w:val="32"/>
        </w:rPr>
        <w:t>商品和服务支出</w:t>
      </w:r>
      <w:r w:rsidR="00575E23">
        <w:rPr>
          <w:rFonts w:ascii="仿宋" w:eastAsia="仿宋" w:hAnsi="仿宋" w:hint="eastAsia"/>
          <w:sz w:val="32"/>
          <w:szCs w:val="32"/>
        </w:rPr>
        <w:t>37.93</w:t>
      </w:r>
      <w:r w:rsidR="003215A5">
        <w:rPr>
          <w:rFonts w:ascii="仿宋" w:eastAsia="仿宋" w:hAnsi="仿宋" w:hint="eastAsia"/>
          <w:sz w:val="32"/>
          <w:szCs w:val="32"/>
        </w:rPr>
        <w:t>万元</w:t>
      </w:r>
      <w:r>
        <w:rPr>
          <w:rFonts w:ascii="仿宋" w:eastAsia="仿宋" w:hAnsi="仿宋" w:hint="eastAsia"/>
          <w:sz w:val="32"/>
          <w:szCs w:val="32"/>
        </w:rPr>
        <w:t>（</w:t>
      </w:r>
      <w:r w:rsidRPr="00E03AF9">
        <w:rPr>
          <w:rFonts w:ascii="仿宋" w:eastAsia="仿宋" w:hAnsi="仿宋"/>
          <w:sz w:val="32"/>
          <w:szCs w:val="32"/>
        </w:rPr>
        <w:t>办公费</w:t>
      </w:r>
      <w:r w:rsidR="00575E23">
        <w:rPr>
          <w:rFonts w:ascii="仿宋" w:eastAsia="仿宋" w:hAnsi="仿宋" w:hint="eastAsia"/>
          <w:sz w:val="32"/>
          <w:szCs w:val="32"/>
        </w:rPr>
        <w:t>8.06</w:t>
      </w:r>
      <w:r w:rsidR="003215A5">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印刷费</w:t>
      </w:r>
      <w:r w:rsidR="00575E23">
        <w:rPr>
          <w:rFonts w:ascii="仿宋" w:eastAsia="仿宋" w:hAnsi="仿宋" w:hint="eastAsia"/>
          <w:sz w:val="32"/>
          <w:szCs w:val="32"/>
        </w:rPr>
        <w:t>0.4</w:t>
      </w:r>
      <w:r w:rsidR="003215A5">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咨询费</w:t>
      </w:r>
      <w:r w:rsidR="003215A5">
        <w:rPr>
          <w:rFonts w:ascii="仿宋" w:eastAsia="仿宋" w:hAnsi="仿宋" w:hint="eastAsia"/>
          <w:sz w:val="32"/>
          <w:szCs w:val="32"/>
        </w:rPr>
        <w:t>0.56万元</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00575E23">
        <w:rPr>
          <w:rFonts w:ascii="仿宋" w:eastAsia="仿宋" w:hAnsi="仿宋" w:hint="eastAsia"/>
          <w:sz w:val="32"/>
          <w:szCs w:val="32"/>
        </w:rPr>
        <w:t>0.3</w:t>
      </w:r>
      <w:r w:rsidR="003215A5">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电费</w:t>
      </w:r>
      <w:r w:rsidR="00575E23">
        <w:rPr>
          <w:rFonts w:ascii="仿宋" w:eastAsia="仿宋" w:hAnsi="仿宋" w:hint="eastAsia"/>
          <w:sz w:val="32"/>
          <w:szCs w:val="32"/>
        </w:rPr>
        <w:t>1.5</w:t>
      </w:r>
      <w:r w:rsidR="003215A5">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邮电费</w:t>
      </w:r>
      <w:r w:rsidR="00575E23">
        <w:rPr>
          <w:rFonts w:ascii="仿宋" w:eastAsia="仿宋" w:hAnsi="仿宋" w:hint="eastAsia"/>
          <w:sz w:val="32"/>
          <w:szCs w:val="32"/>
        </w:rPr>
        <w:t>0.3</w:t>
      </w:r>
      <w:r w:rsidR="003215A5">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取暖费</w:t>
      </w:r>
      <w:r w:rsidR="00575E23">
        <w:rPr>
          <w:rFonts w:ascii="仿宋" w:eastAsia="仿宋" w:hAnsi="仿宋" w:hint="eastAsia"/>
          <w:sz w:val="32"/>
          <w:szCs w:val="32"/>
        </w:rPr>
        <w:t>1.09</w:t>
      </w:r>
      <w:r w:rsidR="003215A5">
        <w:rPr>
          <w:rFonts w:ascii="仿宋" w:eastAsia="仿宋" w:hAnsi="仿宋" w:hint="eastAsia"/>
          <w:sz w:val="32"/>
          <w:szCs w:val="32"/>
        </w:rPr>
        <w:t>万元</w:t>
      </w:r>
      <w:r w:rsidRPr="00E03AF9">
        <w:rPr>
          <w:rFonts w:ascii="仿宋" w:eastAsia="仿宋" w:hAnsi="仿宋" w:hint="eastAsia"/>
          <w:sz w:val="32"/>
          <w:szCs w:val="32"/>
        </w:rPr>
        <w:t>、</w:t>
      </w:r>
      <w:r w:rsidRPr="00E03AF9">
        <w:rPr>
          <w:rFonts w:ascii="仿宋" w:eastAsia="仿宋" w:hAnsi="仿宋"/>
          <w:sz w:val="32"/>
          <w:szCs w:val="32"/>
        </w:rPr>
        <w:t>物业管理费</w:t>
      </w:r>
      <w:r w:rsidRPr="00E03AF9">
        <w:rPr>
          <w:rFonts w:ascii="仿宋" w:eastAsia="仿宋" w:hAnsi="仿宋" w:hint="eastAsia"/>
          <w:sz w:val="32"/>
          <w:szCs w:val="32"/>
        </w:rPr>
        <w:t>、</w:t>
      </w:r>
      <w:r w:rsidRPr="00E03AF9">
        <w:rPr>
          <w:rFonts w:ascii="仿宋" w:eastAsia="仿宋" w:hAnsi="仿宋"/>
          <w:sz w:val="32"/>
          <w:szCs w:val="32"/>
        </w:rPr>
        <w:t>差旅费</w:t>
      </w:r>
      <w:r w:rsidR="00575E23">
        <w:rPr>
          <w:rFonts w:ascii="仿宋" w:eastAsia="仿宋" w:hAnsi="仿宋" w:hint="eastAsia"/>
          <w:sz w:val="32"/>
          <w:szCs w:val="32"/>
        </w:rPr>
        <w:t>5</w:t>
      </w:r>
      <w:r w:rsidR="003215A5">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维修(护)费</w:t>
      </w:r>
      <w:r w:rsidR="00575E23">
        <w:rPr>
          <w:rFonts w:ascii="仿宋" w:eastAsia="仿宋" w:hAnsi="仿宋" w:hint="eastAsia"/>
          <w:sz w:val="32"/>
          <w:szCs w:val="32"/>
        </w:rPr>
        <w:t>1.01</w:t>
      </w:r>
      <w:r w:rsidR="003215A5">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租赁费</w:t>
      </w:r>
      <w:r w:rsidRPr="00E104B4">
        <w:rPr>
          <w:rFonts w:ascii="仿宋" w:eastAsia="仿宋" w:hAnsi="仿宋" w:hint="eastAsia"/>
          <w:sz w:val="32"/>
          <w:szCs w:val="32"/>
        </w:rPr>
        <w:t>、</w:t>
      </w:r>
      <w:r w:rsidRPr="00E104B4">
        <w:rPr>
          <w:rFonts w:ascii="仿宋" w:eastAsia="仿宋" w:hAnsi="仿宋"/>
          <w:sz w:val="32"/>
          <w:szCs w:val="32"/>
        </w:rPr>
        <w:t>会议费</w:t>
      </w:r>
      <w:r w:rsidR="00575E23">
        <w:rPr>
          <w:rFonts w:ascii="仿宋" w:eastAsia="仿宋" w:hAnsi="仿宋" w:hint="eastAsia"/>
          <w:sz w:val="32"/>
          <w:szCs w:val="32"/>
        </w:rPr>
        <w:t>0.0</w:t>
      </w:r>
      <w:r w:rsidR="003215A5">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培训费</w:t>
      </w:r>
      <w:r w:rsidR="00575E23">
        <w:rPr>
          <w:rFonts w:ascii="仿宋" w:eastAsia="仿宋" w:hAnsi="仿宋" w:hint="eastAsia"/>
          <w:sz w:val="32"/>
          <w:szCs w:val="32"/>
        </w:rPr>
        <w:t>0.1</w:t>
      </w:r>
      <w:r w:rsidR="003215A5">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公务接待费</w:t>
      </w:r>
      <w:r w:rsidR="003215A5">
        <w:rPr>
          <w:rFonts w:ascii="仿宋" w:eastAsia="仿宋" w:hAnsi="仿宋" w:hint="eastAsia"/>
          <w:sz w:val="32"/>
          <w:szCs w:val="32"/>
        </w:rPr>
        <w:t>0.28万元</w:t>
      </w:r>
      <w:r w:rsidRPr="00E104B4">
        <w:rPr>
          <w:rFonts w:ascii="仿宋" w:eastAsia="仿宋" w:hAnsi="仿宋" w:hint="eastAsia"/>
          <w:sz w:val="32"/>
          <w:szCs w:val="32"/>
        </w:rPr>
        <w:t>、</w:t>
      </w:r>
      <w:r w:rsidR="00575E23">
        <w:rPr>
          <w:rFonts w:ascii="仿宋" w:eastAsia="仿宋" w:hAnsi="仿宋" w:hint="eastAsia"/>
          <w:sz w:val="32"/>
          <w:szCs w:val="32"/>
        </w:rPr>
        <w:t>劳务费</w:t>
      </w:r>
      <w:r w:rsidR="00187742">
        <w:rPr>
          <w:rFonts w:ascii="仿宋" w:eastAsia="仿宋" w:hAnsi="仿宋" w:hint="eastAsia"/>
          <w:sz w:val="32"/>
          <w:szCs w:val="32"/>
        </w:rPr>
        <w:t>0.35万元</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00575E23">
        <w:rPr>
          <w:rFonts w:ascii="仿宋" w:eastAsia="仿宋" w:hAnsi="仿宋" w:hint="eastAsia"/>
          <w:sz w:val="32"/>
          <w:szCs w:val="32"/>
        </w:rPr>
        <w:t>2.3</w:t>
      </w:r>
      <w:r w:rsidR="00187742">
        <w:rPr>
          <w:rFonts w:ascii="仿宋" w:eastAsia="仿宋" w:hAnsi="仿宋" w:hint="eastAsia"/>
          <w:sz w:val="32"/>
          <w:szCs w:val="32"/>
        </w:rPr>
        <w:t>万元</w:t>
      </w:r>
      <w:r w:rsidRPr="00E104B4">
        <w:rPr>
          <w:rFonts w:ascii="仿宋" w:eastAsia="仿宋" w:hAnsi="仿宋" w:hint="eastAsia"/>
          <w:sz w:val="32"/>
          <w:szCs w:val="32"/>
        </w:rPr>
        <w:t>、</w:t>
      </w:r>
      <w:r w:rsidRPr="00E104B4">
        <w:rPr>
          <w:rFonts w:ascii="仿宋" w:eastAsia="仿宋" w:hAnsi="仿宋"/>
          <w:sz w:val="32"/>
          <w:szCs w:val="32"/>
        </w:rPr>
        <w:t>其他商品和服务支出</w:t>
      </w:r>
      <w:r w:rsidR="00575E23">
        <w:rPr>
          <w:rFonts w:ascii="仿宋" w:eastAsia="仿宋" w:hAnsi="仿宋" w:hint="eastAsia"/>
          <w:sz w:val="32"/>
          <w:szCs w:val="32"/>
        </w:rPr>
        <w:t>10.87</w:t>
      </w:r>
      <w:r w:rsidR="00187742">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sidR="00575E23">
        <w:rPr>
          <w:rFonts w:ascii="仿宋" w:eastAsia="仿宋" w:hAnsi="仿宋" w:hint="eastAsia"/>
          <w:sz w:val="32"/>
          <w:szCs w:val="32"/>
        </w:rPr>
        <w:t>6.17</w:t>
      </w:r>
      <w:r w:rsidR="00187742">
        <w:rPr>
          <w:rFonts w:ascii="仿宋" w:eastAsia="仿宋" w:hAnsi="仿宋" w:hint="eastAsia"/>
          <w:sz w:val="32"/>
          <w:szCs w:val="32"/>
        </w:rPr>
        <w:t>万元</w:t>
      </w:r>
      <w:r>
        <w:rPr>
          <w:rFonts w:ascii="仿宋" w:eastAsia="仿宋" w:hAnsi="仿宋" w:hint="eastAsia"/>
          <w:sz w:val="32"/>
          <w:szCs w:val="32"/>
        </w:rPr>
        <w:t>。</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Pr="00EB5EFC" w:rsidRDefault="00462D5F" w:rsidP="00371B62">
      <w:pPr>
        <w:ind w:firstLineChars="200" w:firstLine="640"/>
        <w:rPr>
          <w:rFonts w:ascii="仿宋" w:eastAsia="仿宋" w:hAnsi="仿宋"/>
          <w:sz w:val="32"/>
          <w:szCs w:val="32"/>
        </w:rPr>
      </w:pPr>
      <w:r>
        <w:rPr>
          <w:rFonts w:ascii="仿宋" w:eastAsia="仿宋" w:hAnsi="仿宋" w:hint="eastAsia"/>
          <w:sz w:val="32"/>
          <w:szCs w:val="32"/>
        </w:rPr>
        <w:t>20</w:t>
      </w:r>
      <w:r w:rsidR="00575E23">
        <w:rPr>
          <w:rFonts w:ascii="仿宋" w:eastAsia="仿宋" w:hAnsi="仿宋" w:hint="eastAsia"/>
          <w:sz w:val="32"/>
          <w:szCs w:val="32"/>
        </w:rPr>
        <w:t>25</w:t>
      </w:r>
      <w:r>
        <w:rPr>
          <w:rFonts w:ascii="仿宋" w:eastAsia="仿宋" w:hAnsi="仿宋" w:hint="eastAsia"/>
          <w:sz w:val="32"/>
          <w:szCs w:val="32"/>
        </w:rPr>
        <w:t>年</w:t>
      </w:r>
      <w:r w:rsidR="00EB5EFC" w:rsidRPr="00EB5EFC">
        <w:rPr>
          <w:rFonts w:ascii="仿宋" w:eastAsia="仿宋" w:hAnsi="仿宋" w:hint="eastAsia"/>
          <w:sz w:val="32"/>
          <w:szCs w:val="32"/>
        </w:rPr>
        <w:t>“三公”经费预算数为</w:t>
      </w:r>
      <w:r w:rsidR="00371B62"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2.58</w:t>
      </w:r>
      <w:r w:rsidR="00EB5EFC" w:rsidRPr="00EB5EFC">
        <w:rPr>
          <w:rFonts w:ascii="仿宋" w:eastAsia="仿宋" w:hAnsi="仿宋" w:hint="eastAsia"/>
          <w:sz w:val="32"/>
          <w:szCs w:val="32"/>
        </w:rPr>
        <w:t>万元，其中：因公出国（境）费</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万元，公务用车购置</w:t>
      </w:r>
      <w:r w:rsidR="003745F0" w:rsidRPr="004C45A4">
        <w:rPr>
          <w:rFonts w:ascii="仿宋" w:eastAsia="仿宋" w:hAnsi="仿宋" w:hint="eastAsia"/>
          <w:sz w:val="32"/>
          <w:szCs w:val="32"/>
          <w:u w:val="single"/>
        </w:rPr>
        <w:t xml:space="preserve">  </w:t>
      </w:r>
      <w:r w:rsidR="003745F0">
        <w:rPr>
          <w:rFonts w:ascii="仿宋" w:eastAsia="仿宋" w:hAnsi="仿宋"/>
          <w:sz w:val="32"/>
          <w:szCs w:val="32"/>
          <w:u w:val="single"/>
        </w:rPr>
        <w:t xml:space="preserve">  </w:t>
      </w:r>
      <w:r w:rsidR="00DE5BA0">
        <w:rPr>
          <w:rFonts w:ascii="仿宋" w:eastAsia="仿宋" w:hAnsi="仿宋" w:hint="eastAsia"/>
          <w:sz w:val="32"/>
          <w:szCs w:val="32"/>
          <w:u w:val="single"/>
        </w:rPr>
        <w:t>0</w:t>
      </w:r>
      <w:r w:rsidR="003745F0" w:rsidRPr="004C45A4">
        <w:rPr>
          <w:rFonts w:ascii="仿宋" w:eastAsia="仿宋" w:hAnsi="仿宋" w:hint="eastAsia"/>
          <w:sz w:val="32"/>
          <w:szCs w:val="32"/>
          <w:u w:val="single"/>
        </w:rPr>
        <w:t xml:space="preserve"> </w:t>
      </w:r>
      <w:r w:rsidR="003745F0">
        <w:rPr>
          <w:rFonts w:ascii="仿宋" w:eastAsia="仿宋" w:hAnsi="仿宋" w:hint="eastAsia"/>
          <w:sz w:val="32"/>
          <w:szCs w:val="32"/>
          <w:u w:val="single"/>
        </w:rPr>
        <w:t>万元</w:t>
      </w:r>
      <w:r w:rsidR="003745F0" w:rsidRPr="00CF6FA2">
        <w:rPr>
          <w:rFonts w:ascii="仿宋" w:eastAsia="仿宋" w:hAnsi="仿宋"/>
          <w:sz w:val="32"/>
          <w:szCs w:val="32"/>
        </w:rPr>
        <w:t>，公车</w:t>
      </w:r>
      <w:r w:rsidR="00EB5EFC" w:rsidRPr="00CF6FA2">
        <w:rPr>
          <w:rFonts w:ascii="仿宋" w:eastAsia="仿宋" w:hAnsi="仿宋" w:hint="eastAsia"/>
          <w:sz w:val="32"/>
          <w:szCs w:val="32"/>
        </w:rPr>
        <w:t>运行费</w:t>
      </w:r>
      <w:r w:rsidR="00371B62" w:rsidRPr="004C45A4">
        <w:rPr>
          <w:rFonts w:ascii="仿宋" w:eastAsia="仿宋" w:hAnsi="仿宋" w:hint="eastAsia"/>
          <w:sz w:val="32"/>
          <w:szCs w:val="32"/>
          <w:u w:val="single"/>
        </w:rPr>
        <w:t xml:space="preserve">  </w:t>
      </w:r>
      <w:r w:rsidR="00575E23">
        <w:rPr>
          <w:rFonts w:ascii="仿宋" w:eastAsia="仿宋" w:hAnsi="仿宋" w:hint="eastAsia"/>
          <w:sz w:val="32"/>
          <w:szCs w:val="32"/>
          <w:u w:val="single"/>
        </w:rPr>
        <w:t>2.3</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万元，公务接待费</w:t>
      </w:r>
      <w:r w:rsidR="00371B62" w:rsidRPr="004C45A4">
        <w:rPr>
          <w:rFonts w:ascii="仿宋" w:eastAsia="仿宋" w:hAnsi="仿宋" w:hint="eastAsia"/>
          <w:sz w:val="32"/>
          <w:szCs w:val="32"/>
          <w:u w:val="single"/>
        </w:rPr>
        <w:t xml:space="preserve"> </w:t>
      </w:r>
      <w:r w:rsidR="00CE47B9">
        <w:rPr>
          <w:rFonts w:ascii="仿宋" w:eastAsia="仿宋" w:hAnsi="仿宋"/>
          <w:sz w:val="32"/>
          <w:szCs w:val="32"/>
          <w:u w:val="single"/>
        </w:rPr>
        <w:t xml:space="preserve">  </w:t>
      </w:r>
      <w:r w:rsidR="00187742">
        <w:rPr>
          <w:rFonts w:ascii="仿宋" w:eastAsia="仿宋" w:hAnsi="仿宋" w:hint="eastAsia"/>
          <w:sz w:val="32"/>
          <w:szCs w:val="32"/>
          <w:u w:val="single"/>
        </w:rPr>
        <w:t>0.28</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万元。“三公”经费预算比</w:t>
      </w:r>
      <w:r w:rsidR="00C75DD0">
        <w:rPr>
          <w:rFonts w:ascii="仿宋" w:eastAsia="仿宋" w:hAnsi="仿宋" w:hint="eastAsia"/>
          <w:sz w:val="32"/>
          <w:szCs w:val="32"/>
        </w:rPr>
        <w:t>20</w:t>
      </w:r>
      <w:r w:rsidR="00575E23">
        <w:rPr>
          <w:rFonts w:ascii="仿宋" w:eastAsia="仿宋" w:hAnsi="仿宋" w:hint="eastAsia"/>
          <w:sz w:val="32"/>
          <w:szCs w:val="32"/>
        </w:rPr>
        <w:t>24</w:t>
      </w:r>
      <w:r w:rsidR="00371B62">
        <w:rPr>
          <w:rFonts w:ascii="仿宋" w:eastAsia="仿宋" w:hAnsi="仿宋" w:hint="eastAsia"/>
          <w:sz w:val="32"/>
          <w:szCs w:val="32"/>
        </w:rPr>
        <w:t>年（</w:t>
      </w:r>
      <w:r w:rsidR="00575E23">
        <w:rPr>
          <w:rFonts w:ascii="仿宋" w:eastAsia="仿宋" w:hAnsi="仿宋" w:hint="eastAsia"/>
          <w:sz w:val="32"/>
          <w:szCs w:val="32"/>
        </w:rPr>
        <w:t>减少</w:t>
      </w:r>
      <w:r w:rsidR="008D39A8">
        <w:rPr>
          <w:rFonts w:ascii="仿宋" w:eastAsia="仿宋" w:hAnsi="仿宋" w:hint="eastAsia"/>
          <w:sz w:val="32"/>
          <w:szCs w:val="32"/>
        </w:rPr>
        <w:t>）</w:t>
      </w:r>
      <w:r w:rsidR="00371B62" w:rsidRPr="004C45A4">
        <w:rPr>
          <w:rFonts w:ascii="仿宋" w:eastAsia="仿宋" w:hAnsi="仿宋" w:hint="eastAsia"/>
          <w:sz w:val="32"/>
          <w:szCs w:val="32"/>
          <w:u w:val="single"/>
        </w:rPr>
        <w:t xml:space="preserve">  </w:t>
      </w:r>
      <w:r w:rsidR="00CE47B9">
        <w:rPr>
          <w:rFonts w:ascii="仿宋" w:eastAsia="仿宋" w:hAnsi="仿宋"/>
          <w:sz w:val="32"/>
          <w:szCs w:val="32"/>
          <w:u w:val="single"/>
        </w:rPr>
        <w:t xml:space="preserve"> </w:t>
      </w:r>
      <w:r w:rsidR="00157A6B">
        <w:rPr>
          <w:rFonts w:ascii="仿宋" w:eastAsia="仿宋" w:hAnsi="仿宋" w:hint="eastAsia"/>
          <w:sz w:val="32"/>
          <w:szCs w:val="32"/>
          <w:u w:val="single"/>
        </w:rPr>
        <w:t>2.25</w:t>
      </w:r>
      <w:r w:rsidR="00EB5EFC" w:rsidRPr="00EB5EFC">
        <w:rPr>
          <w:rFonts w:ascii="仿宋" w:eastAsia="仿宋" w:hAnsi="仿宋" w:hint="eastAsia"/>
          <w:sz w:val="32"/>
          <w:szCs w:val="32"/>
        </w:rPr>
        <w:t>万元，</w:t>
      </w:r>
      <w:r w:rsidR="006D5592" w:rsidRPr="00EB5EFC">
        <w:rPr>
          <w:rFonts w:ascii="仿宋" w:eastAsia="仿宋" w:hAnsi="仿宋" w:hint="eastAsia"/>
          <w:sz w:val="32"/>
          <w:szCs w:val="32"/>
        </w:rPr>
        <w:t>压缩</w:t>
      </w:r>
      <w:r w:rsidR="006D5592" w:rsidRPr="004C45A4">
        <w:rPr>
          <w:rFonts w:ascii="仿宋" w:eastAsia="仿宋" w:hAnsi="仿宋" w:hint="eastAsia"/>
          <w:sz w:val="32"/>
          <w:szCs w:val="32"/>
          <w:u w:val="single"/>
        </w:rPr>
        <w:t xml:space="preserve">  </w:t>
      </w:r>
      <w:r w:rsidR="00157A6B">
        <w:rPr>
          <w:rFonts w:ascii="仿宋" w:eastAsia="仿宋" w:hAnsi="仿宋" w:hint="eastAsia"/>
          <w:sz w:val="32"/>
          <w:szCs w:val="32"/>
          <w:u w:val="single"/>
        </w:rPr>
        <w:t>46.58</w:t>
      </w:r>
      <w:r w:rsidR="00CE47B9">
        <w:rPr>
          <w:rFonts w:ascii="仿宋" w:eastAsia="仿宋" w:hAnsi="仿宋"/>
          <w:sz w:val="32"/>
          <w:szCs w:val="32"/>
          <w:u w:val="single"/>
        </w:rPr>
        <w:t xml:space="preserve"> </w:t>
      </w:r>
      <w:r w:rsidR="006D5592" w:rsidRPr="004C45A4">
        <w:rPr>
          <w:rFonts w:ascii="仿宋" w:eastAsia="仿宋" w:hAnsi="仿宋" w:hint="eastAsia"/>
          <w:sz w:val="32"/>
          <w:szCs w:val="32"/>
          <w:u w:val="single"/>
        </w:rPr>
        <w:t xml:space="preserve"> </w:t>
      </w:r>
      <w:r w:rsidR="006D5592" w:rsidRPr="00EB5EFC">
        <w:rPr>
          <w:rFonts w:ascii="仿宋" w:eastAsia="仿宋" w:hAnsi="仿宋" w:hint="eastAsia"/>
          <w:sz w:val="32"/>
          <w:szCs w:val="32"/>
        </w:rPr>
        <w:t>%，主要原因</w:t>
      </w:r>
      <w:r w:rsidR="0086465E">
        <w:rPr>
          <w:rFonts w:ascii="仿宋" w:eastAsia="仿宋" w:hAnsi="仿宋" w:hint="eastAsia"/>
          <w:sz w:val="32"/>
          <w:szCs w:val="32"/>
        </w:rPr>
        <w:t>是</w:t>
      </w:r>
      <w:r w:rsidR="006D5592" w:rsidRPr="004C45A4">
        <w:rPr>
          <w:rFonts w:ascii="仿宋" w:eastAsia="仿宋" w:hAnsi="仿宋" w:hint="eastAsia"/>
          <w:sz w:val="32"/>
          <w:szCs w:val="32"/>
          <w:u w:val="single"/>
        </w:rPr>
        <w:t xml:space="preserve"> </w:t>
      </w:r>
      <w:r w:rsidR="00CE47B9">
        <w:rPr>
          <w:rFonts w:ascii="仿宋" w:eastAsia="仿宋" w:hAnsi="仿宋"/>
          <w:sz w:val="32"/>
          <w:szCs w:val="32"/>
          <w:u w:val="single"/>
        </w:rPr>
        <w:t xml:space="preserve">    </w:t>
      </w:r>
      <w:r w:rsidR="00157A6B">
        <w:rPr>
          <w:rFonts w:ascii="仿宋" w:eastAsia="仿宋" w:hAnsi="仿宋" w:hint="eastAsia"/>
          <w:sz w:val="32"/>
          <w:szCs w:val="32"/>
          <w:u w:val="single"/>
        </w:rPr>
        <w:t>车辆派车减少</w:t>
      </w:r>
      <w:r w:rsidR="006D5592" w:rsidRPr="004C45A4">
        <w:rPr>
          <w:rFonts w:ascii="仿宋" w:eastAsia="仿宋" w:hAnsi="仿宋" w:hint="eastAsia"/>
          <w:sz w:val="32"/>
          <w:szCs w:val="32"/>
          <w:u w:val="single"/>
        </w:rPr>
        <w:t xml:space="preserve"> </w:t>
      </w:r>
      <w:r w:rsidR="0086465E" w:rsidRPr="00CE47B9">
        <w:rPr>
          <w:rFonts w:ascii="仿宋" w:eastAsia="仿宋" w:hAnsi="仿宋" w:hint="eastAsia"/>
          <w:sz w:val="32"/>
          <w:szCs w:val="32"/>
        </w:rPr>
        <w:t>。</w:t>
      </w:r>
    </w:p>
    <w:p w:rsidR="00EB5EFC" w:rsidRPr="00EB5EFC" w:rsidRDefault="00F0488D" w:rsidP="00371B62">
      <w:pPr>
        <w:ind w:firstLineChars="200" w:firstLine="640"/>
        <w:rPr>
          <w:rFonts w:ascii="仿宋" w:eastAsia="仿宋" w:hAnsi="仿宋"/>
          <w:sz w:val="32"/>
          <w:szCs w:val="32"/>
        </w:rPr>
      </w:pPr>
      <w:r>
        <w:rPr>
          <w:rFonts w:ascii="仿宋" w:eastAsia="仿宋" w:hAnsi="仿宋" w:hint="eastAsia"/>
          <w:sz w:val="32"/>
          <w:szCs w:val="32"/>
        </w:rPr>
        <w:t>2024年</w:t>
      </w:r>
      <w:r w:rsidR="00371B62">
        <w:rPr>
          <w:rFonts w:ascii="仿宋" w:eastAsia="仿宋" w:hAnsi="仿宋" w:hint="eastAsia"/>
          <w:sz w:val="32"/>
          <w:szCs w:val="32"/>
        </w:rPr>
        <w:t>因公出国（境）</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81024E" w:rsidRPr="00F30B3D">
        <w:rPr>
          <w:rFonts w:ascii="仿宋" w:eastAsia="仿宋" w:hAnsi="仿宋" w:hint="eastAsia"/>
          <w:sz w:val="32"/>
          <w:szCs w:val="32"/>
        </w:rPr>
        <w:t>个</w:t>
      </w:r>
      <w:r w:rsidR="00EB5EFC" w:rsidRPr="00EB5EFC">
        <w:rPr>
          <w:rFonts w:ascii="仿宋" w:eastAsia="仿宋" w:hAnsi="仿宋" w:hint="eastAsia"/>
          <w:sz w:val="32"/>
          <w:szCs w:val="32"/>
        </w:rPr>
        <w:t>团组</w:t>
      </w:r>
      <w:r w:rsidR="00371B62">
        <w:rPr>
          <w:rFonts w:ascii="仿宋" w:eastAsia="仿宋" w:hAnsi="仿宋" w:hint="eastAsia"/>
          <w:sz w:val="32"/>
          <w:szCs w:val="32"/>
        </w:rPr>
        <w:t>、</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371B62">
        <w:rPr>
          <w:rFonts w:ascii="仿宋" w:eastAsia="仿宋" w:hAnsi="仿宋" w:hint="eastAsia"/>
          <w:sz w:val="32"/>
          <w:szCs w:val="32"/>
        </w:rPr>
        <w:t>人</w:t>
      </w:r>
      <w:r w:rsidR="00EB5EFC" w:rsidRPr="00EB5EFC">
        <w:rPr>
          <w:rFonts w:ascii="仿宋" w:eastAsia="仿宋" w:hAnsi="仿宋" w:hint="eastAsia"/>
          <w:sz w:val="32"/>
          <w:szCs w:val="32"/>
        </w:rPr>
        <w:t>，公务用车购置</w:t>
      </w:r>
      <w:r w:rsidR="00371B62" w:rsidRPr="004C45A4">
        <w:rPr>
          <w:rFonts w:ascii="仿宋" w:eastAsia="仿宋" w:hAnsi="仿宋" w:hint="eastAsia"/>
          <w:sz w:val="32"/>
          <w:szCs w:val="32"/>
          <w:u w:val="single"/>
        </w:rPr>
        <w:t xml:space="preserve"> </w:t>
      </w:r>
      <w:r w:rsidR="00DE5BA0">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辆</w:t>
      </w:r>
      <w:r w:rsidR="00371B62">
        <w:rPr>
          <w:rFonts w:ascii="仿宋" w:eastAsia="仿宋" w:hAnsi="仿宋" w:hint="eastAsia"/>
          <w:sz w:val="32"/>
          <w:szCs w:val="32"/>
        </w:rPr>
        <w:t>、</w:t>
      </w:r>
      <w:r w:rsidR="00EB5EFC" w:rsidRPr="00EB5EFC">
        <w:rPr>
          <w:rFonts w:ascii="仿宋" w:eastAsia="仿宋" w:hAnsi="仿宋" w:hint="eastAsia"/>
          <w:sz w:val="32"/>
          <w:szCs w:val="32"/>
        </w:rPr>
        <w:t>保有</w:t>
      </w:r>
      <w:r w:rsidR="00371B62" w:rsidRPr="004C45A4">
        <w:rPr>
          <w:rFonts w:ascii="仿宋" w:eastAsia="仿宋" w:hAnsi="仿宋" w:hint="eastAsia"/>
          <w:sz w:val="32"/>
          <w:szCs w:val="32"/>
          <w:u w:val="single"/>
        </w:rPr>
        <w:t xml:space="preserve"> </w:t>
      </w:r>
      <w:r w:rsidR="00187742">
        <w:rPr>
          <w:rFonts w:ascii="仿宋" w:eastAsia="仿宋" w:hAnsi="仿宋" w:hint="eastAsia"/>
          <w:sz w:val="32"/>
          <w:szCs w:val="32"/>
          <w:u w:val="single"/>
        </w:rPr>
        <w:t>1</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量，国内公务接待</w:t>
      </w:r>
      <w:r w:rsidR="00371B62" w:rsidRPr="004C45A4">
        <w:rPr>
          <w:rFonts w:ascii="仿宋" w:eastAsia="仿宋" w:hAnsi="仿宋" w:hint="eastAsia"/>
          <w:sz w:val="32"/>
          <w:szCs w:val="32"/>
          <w:u w:val="single"/>
        </w:rPr>
        <w:t xml:space="preserve"> </w:t>
      </w:r>
      <w:r w:rsidR="00157A6B">
        <w:rPr>
          <w:rFonts w:ascii="仿宋" w:eastAsia="仿宋" w:hAnsi="仿宋" w:hint="eastAsia"/>
          <w:sz w:val="32"/>
          <w:szCs w:val="32"/>
          <w:u w:val="single"/>
        </w:rPr>
        <w:t>0</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批次</w:t>
      </w:r>
      <w:r w:rsidR="00B92C71">
        <w:rPr>
          <w:rFonts w:ascii="仿宋" w:eastAsia="仿宋" w:hAnsi="仿宋" w:hint="eastAsia"/>
          <w:sz w:val="32"/>
          <w:szCs w:val="32"/>
        </w:rPr>
        <w:t>、</w:t>
      </w:r>
      <w:r w:rsidR="00371B62" w:rsidRPr="004C45A4">
        <w:rPr>
          <w:rFonts w:ascii="仿宋" w:eastAsia="仿宋" w:hAnsi="仿宋" w:hint="eastAsia"/>
          <w:sz w:val="32"/>
          <w:szCs w:val="32"/>
          <w:u w:val="single"/>
        </w:rPr>
        <w:t xml:space="preserve">  </w:t>
      </w:r>
      <w:r w:rsidR="00157A6B">
        <w:rPr>
          <w:rFonts w:ascii="仿宋" w:eastAsia="仿宋" w:hAnsi="仿宋" w:hint="eastAsia"/>
          <w:sz w:val="32"/>
          <w:szCs w:val="32"/>
          <w:u w:val="single"/>
        </w:rPr>
        <w:t>0</w:t>
      </w:r>
      <w:r w:rsidR="00371B62">
        <w:rPr>
          <w:rFonts w:ascii="仿宋" w:eastAsia="仿宋" w:hAnsi="仿宋" w:hint="eastAsia"/>
          <w:sz w:val="32"/>
          <w:szCs w:val="32"/>
        </w:rPr>
        <w:t>人</w:t>
      </w:r>
      <w:r w:rsidR="00EB5EFC" w:rsidRPr="00EB5EFC">
        <w:rPr>
          <w:rFonts w:ascii="仿宋" w:eastAsia="仿宋" w:hAnsi="仿宋" w:hint="eastAsia"/>
          <w:sz w:val="32"/>
          <w:szCs w:val="32"/>
        </w:rPr>
        <w:t>。</w:t>
      </w:r>
    </w:p>
    <w:p w:rsidR="00EB5EFC" w:rsidRPr="00187742" w:rsidRDefault="00EB5EFC" w:rsidP="00C74826">
      <w:pPr>
        <w:ind w:firstLineChars="200" w:firstLine="640"/>
        <w:rPr>
          <w:rFonts w:ascii="黑体" w:eastAsia="黑体" w:hAnsi="黑体"/>
          <w:sz w:val="32"/>
          <w:szCs w:val="32"/>
        </w:rPr>
      </w:pPr>
      <w:r w:rsidRPr="00187742">
        <w:rPr>
          <w:rFonts w:ascii="黑体" w:eastAsia="黑体" w:hAnsi="黑体" w:hint="eastAsia"/>
          <w:sz w:val="32"/>
          <w:szCs w:val="32"/>
        </w:rPr>
        <w:t>八、</w:t>
      </w:r>
      <w:r w:rsidR="00753C16" w:rsidRPr="00187742">
        <w:rPr>
          <w:rFonts w:ascii="黑体" w:eastAsia="黑体" w:hAnsi="黑体" w:hint="eastAsia"/>
          <w:sz w:val="32"/>
          <w:szCs w:val="32"/>
        </w:rPr>
        <w:t>政府性基金预算支出</w:t>
      </w:r>
      <w:r w:rsidR="00EC2771" w:rsidRPr="00187742">
        <w:rPr>
          <w:rFonts w:ascii="黑体" w:eastAsia="黑体" w:hAnsi="黑体" w:hint="eastAsia"/>
          <w:sz w:val="32"/>
          <w:szCs w:val="32"/>
        </w:rPr>
        <w:t>总体</w:t>
      </w:r>
      <w:r w:rsidR="00941729" w:rsidRPr="00187742">
        <w:rPr>
          <w:rFonts w:ascii="黑体" w:eastAsia="黑体" w:hAnsi="黑体" w:hint="eastAsia"/>
          <w:sz w:val="32"/>
          <w:szCs w:val="32"/>
        </w:rPr>
        <w:t>情况</w:t>
      </w:r>
    </w:p>
    <w:p w:rsidR="00EB5EFC" w:rsidRPr="00187742" w:rsidRDefault="005C7D65" w:rsidP="00B92C71">
      <w:pPr>
        <w:ind w:firstLineChars="200" w:firstLine="640"/>
        <w:rPr>
          <w:rFonts w:ascii="仿宋" w:eastAsia="仿宋" w:hAnsi="仿宋"/>
          <w:sz w:val="32"/>
          <w:szCs w:val="32"/>
        </w:rPr>
      </w:pPr>
      <w:r w:rsidRPr="00187742">
        <w:rPr>
          <w:rFonts w:ascii="仿宋" w:eastAsia="仿宋" w:hAnsi="仿宋" w:hint="eastAsia"/>
          <w:sz w:val="32"/>
          <w:szCs w:val="32"/>
        </w:rPr>
        <w:t>2024</w:t>
      </w:r>
      <w:r w:rsidR="00EB5EFC" w:rsidRPr="00187742">
        <w:rPr>
          <w:rFonts w:ascii="仿宋" w:eastAsia="仿宋" w:hAnsi="仿宋" w:hint="eastAsia"/>
          <w:sz w:val="32"/>
          <w:szCs w:val="32"/>
        </w:rPr>
        <w:t>年度</w:t>
      </w:r>
      <w:r w:rsidR="00187742">
        <w:rPr>
          <w:rFonts w:ascii="仿宋" w:eastAsia="仿宋" w:hAnsi="仿宋" w:hint="eastAsia"/>
          <w:sz w:val="32"/>
          <w:szCs w:val="32"/>
        </w:rPr>
        <w:t>我单位</w:t>
      </w:r>
      <w:r w:rsidR="00EB5EFC" w:rsidRPr="00187742">
        <w:rPr>
          <w:rFonts w:ascii="仿宋" w:eastAsia="仿宋" w:hAnsi="仿宋" w:hint="eastAsia"/>
          <w:sz w:val="32"/>
          <w:szCs w:val="32"/>
        </w:rPr>
        <w:t>没有政府性基金安排的支出</w:t>
      </w:r>
      <w:r w:rsidR="00187742">
        <w:rPr>
          <w:rFonts w:ascii="仿宋" w:eastAsia="仿宋" w:hAnsi="仿宋" w:hint="eastAsia"/>
          <w:sz w:val="32"/>
          <w:szCs w:val="32"/>
        </w:rPr>
        <w:t>。</w:t>
      </w:r>
    </w:p>
    <w:p w:rsidR="00187742" w:rsidRDefault="00753C16" w:rsidP="00C74826">
      <w:pPr>
        <w:ind w:firstLineChars="200" w:firstLine="640"/>
        <w:rPr>
          <w:rFonts w:ascii="黑体" w:eastAsia="黑体" w:hAnsi="黑体"/>
          <w:sz w:val="32"/>
          <w:szCs w:val="32"/>
        </w:rPr>
      </w:pPr>
      <w:r w:rsidRPr="00187742">
        <w:rPr>
          <w:rFonts w:ascii="黑体" w:eastAsia="黑体" w:hAnsi="黑体" w:hint="eastAsia"/>
          <w:sz w:val="32"/>
          <w:szCs w:val="32"/>
        </w:rPr>
        <w:t>九、</w:t>
      </w:r>
      <w:r w:rsidR="00BE0427" w:rsidRPr="00187742">
        <w:rPr>
          <w:rFonts w:ascii="黑体" w:eastAsia="黑体" w:hAnsi="黑体" w:hint="eastAsia"/>
          <w:sz w:val="32"/>
          <w:szCs w:val="32"/>
        </w:rPr>
        <w:t>政府性</w:t>
      </w:r>
      <w:r w:rsidR="00BE0427" w:rsidRPr="00187742">
        <w:rPr>
          <w:rFonts w:ascii="黑体" w:eastAsia="黑体" w:hAnsi="黑体"/>
          <w:sz w:val="32"/>
          <w:szCs w:val="32"/>
        </w:rPr>
        <w:t>基金“</w:t>
      </w:r>
      <w:r w:rsidR="00BE0427" w:rsidRPr="00187742">
        <w:rPr>
          <w:rFonts w:ascii="黑体" w:eastAsia="黑体" w:hAnsi="黑体" w:hint="eastAsia"/>
          <w:sz w:val="32"/>
          <w:szCs w:val="32"/>
        </w:rPr>
        <w:t>三公</w:t>
      </w:r>
      <w:r w:rsidR="00BE0427" w:rsidRPr="00187742">
        <w:rPr>
          <w:rFonts w:ascii="黑体" w:eastAsia="黑体" w:hAnsi="黑体"/>
          <w:sz w:val="32"/>
          <w:szCs w:val="32"/>
        </w:rPr>
        <w:t>”</w:t>
      </w:r>
      <w:r w:rsidR="00BE0427" w:rsidRPr="00187742">
        <w:rPr>
          <w:rFonts w:ascii="黑体" w:eastAsia="黑体" w:hAnsi="黑体" w:hint="eastAsia"/>
          <w:sz w:val="32"/>
          <w:szCs w:val="32"/>
        </w:rPr>
        <w:t>经费</w:t>
      </w:r>
      <w:r w:rsidR="00E67EDC" w:rsidRPr="00187742">
        <w:rPr>
          <w:rFonts w:ascii="黑体" w:eastAsia="黑体" w:hAnsi="黑体" w:hint="eastAsia"/>
          <w:sz w:val="32"/>
          <w:szCs w:val="32"/>
        </w:rPr>
        <w:t>总体</w:t>
      </w:r>
      <w:r w:rsidR="00E67EDC" w:rsidRPr="00187742">
        <w:rPr>
          <w:rFonts w:ascii="黑体" w:eastAsia="黑体" w:hAnsi="黑体"/>
          <w:sz w:val="32"/>
          <w:szCs w:val="32"/>
        </w:rPr>
        <w:t>情况</w:t>
      </w:r>
    </w:p>
    <w:p w:rsidR="001D5722" w:rsidRPr="00187742" w:rsidRDefault="00187742" w:rsidP="00C74826">
      <w:pPr>
        <w:ind w:firstLineChars="200" w:firstLine="640"/>
        <w:rPr>
          <w:rFonts w:ascii="黑体" w:eastAsia="黑体" w:hAnsi="黑体"/>
          <w:sz w:val="32"/>
          <w:szCs w:val="32"/>
        </w:rPr>
      </w:pPr>
      <w:r>
        <w:rPr>
          <w:rFonts w:ascii="黑体" w:eastAsia="黑体" w:hAnsi="黑体" w:hint="eastAsia"/>
          <w:sz w:val="32"/>
          <w:szCs w:val="32"/>
        </w:rPr>
        <w:t>2</w:t>
      </w:r>
      <w:r w:rsidRPr="00187742">
        <w:rPr>
          <w:rFonts w:ascii="仿宋" w:eastAsia="仿宋" w:hAnsi="仿宋" w:hint="eastAsia"/>
          <w:sz w:val="32"/>
          <w:szCs w:val="32"/>
        </w:rPr>
        <w:t>024年度</w:t>
      </w:r>
      <w:r>
        <w:rPr>
          <w:rFonts w:ascii="仿宋" w:eastAsia="仿宋" w:hAnsi="仿宋" w:hint="eastAsia"/>
          <w:sz w:val="32"/>
          <w:szCs w:val="32"/>
        </w:rPr>
        <w:t>我单位</w:t>
      </w:r>
      <w:r w:rsidRPr="00187742">
        <w:rPr>
          <w:rFonts w:ascii="仿宋" w:eastAsia="仿宋" w:hAnsi="仿宋" w:hint="eastAsia"/>
          <w:sz w:val="32"/>
          <w:szCs w:val="32"/>
        </w:rPr>
        <w:t>没有政府性基金安排的支出</w:t>
      </w:r>
      <w:r>
        <w:rPr>
          <w:rFonts w:ascii="仿宋" w:eastAsia="仿宋" w:hAnsi="仿宋" w:hint="eastAsia"/>
          <w:sz w:val="32"/>
          <w:szCs w:val="32"/>
        </w:rPr>
        <w:t>。</w:t>
      </w:r>
    </w:p>
    <w:p w:rsidR="00EB5EFC" w:rsidRPr="00753C16" w:rsidRDefault="00596436" w:rsidP="00C74826">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5C7D65" w:rsidP="0086465E">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lastRenderedPageBreak/>
        <w:t>202</w:t>
      </w:r>
      <w:r w:rsidR="00157A6B">
        <w:rPr>
          <w:rFonts w:ascii="仿宋" w:eastAsia="仿宋" w:hAnsi="仿宋" w:hint="eastAsia"/>
          <w:sz w:val="32"/>
          <w:szCs w:val="32"/>
        </w:rPr>
        <w:t>5</w:t>
      </w:r>
      <w:r w:rsidR="004970A2" w:rsidRPr="00B84681">
        <w:rPr>
          <w:rFonts w:ascii="仿宋" w:eastAsia="仿宋" w:hAnsi="仿宋" w:hint="eastAsia"/>
          <w:sz w:val="32"/>
          <w:szCs w:val="32"/>
        </w:rPr>
        <w:t>年</w:t>
      </w:r>
      <w:r w:rsidR="00AC1350" w:rsidRPr="00B84681">
        <w:rPr>
          <w:rFonts w:ascii="仿宋" w:eastAsia="仿宋" w:hAnsi="仿宋" w:hint="eastAsia"/>
          <w:sz w:val="32"/>
          <w:szCs w:val="32"/>
        </w:rPr>
        <w:t>部门</w:t>
      </w:r>
      <w:r w:rsidR="00157A6B">
        <w:rPr>
          <w:rFonts w:ascii="仿宋" w:eastAsia="仿宋" w:hAnsi="仿宋" w:hint="eastAsia"/>
          <w:sz w:val="32"/>
          <w:szCs w:val="32"/>
        </w:rPr>
        <w:t>红十字会</w:t>
      </w:r>
      <w:r w:rsidR="004970A2" w:rsidRPr="00B84681">
        <w:rPr>
          <w:rFonts w:ascii="仿宋" w:eastAsia="仿宋" w:hAnsi="仿宋" w:hint="eastAsia"/>
          <w:sz w:val="32"/>
          <w:szCs w:val="32"/>
        </w:rPr>
        <w:t>机关运行经费财政拨款预</w:t>
      </w:r>
      <w:r w:rsidR="00A83879" w:rsidRPr="00B84681">
        <w:rPr>
          <w:rFonts w:ascii="仿宋" w:eastAsia="仿宋" w:hAnsi="仿宋" w:hint="eastAsia"/>
          <w:sz w:val="32"/>
          <w:szCs w:val="32"/>
        </w:rPr>
        <w:t>算</w:t>
      </w:r>
      <w:r w:rsidR="00A83879" w:rsidRPr="004970A2">
        <w:rPr>
          <w:rFonts w:ascii="仿宋_GB2312" w:eastAsia="仿宋_GB2312" w:hAnsiTheme="minorHAnsi" w:cs="仿宋_GB2312"/>
          <w:kern w:val="0"/>
          <w:sz w:val="32"/>
          <w:szCs w:val="32"/>
          <w:u w:val="single"/>
        </w:rPr>
        <w:t xml:space="preserve">  </w:t>
      </w:r>
      <w:r w:rsidR="00157A6B">
        <w:rPr>
          <w:rFonts w:ascii="仿宋_GB2312" w:eastAsia="仿宋_GB2312" w:hAnsiTheme="minorHAnsi" w:cs="仿宋_GB2312" w:hint="eastAsia"/>
          <w:kern w:val="0"/>
          <w:sz w:val="32"/>
          <w:szCs w:val="32"/>
          <w:u w:val="single"/>
        </w:rPr>
        <w:t>38.38</w:t>
      </w:r>
      <w:r w:rsidR="00A83879" w:rsidRPr="004970A2">
        <w:rPr>
          <w:rFonts w:ascii="仿宋_GB2312" w:eastAsia="仿宋_GB2312" w:hAnsiTheme="minorHAnsi" w:cs="仿宋_GB2312"/>
          <w:kern w:val="0"/>
          <w:sz w:val="32"/>
          <w:szCs w:val="32"/>
          <w:u w:val="single"/>
        </w:rPr>
        <w:t xml:space="preserve"> </w:t>
      </w:r>
      <w:r w:rsidR="004970A2" w:rsidRPr="00B84681">
        <w:rPr>
          <w:rFonts w:ascii="仿宋" w:eastAsia="仿宋" w:hAnsi="仿宋" w:hint="eastAsia"/>
          <w:sz w:val="32"/>
          <w:szCs w:val="32"/>
        </w:rPr>
        <w:t>万元，比</w:t>
      </w:r>
      <w:r w:rsidR="00C75DD0">
        <w:rPr>
          <w:rFonts w:ascii="仿宋" w:eastAsia="仿宋" w:hAnsi="仿宋"/>
          <w:sz w:val="32"/>
          <w:szCs w:val="32"/>
        </w:rPr>
        <w:t>202</w:t>
      </w:r>
      <w:r w:rsidR="00157A6B">
        <w:rPr>
          <w:rFonts w:ascii="仿宋" w:eastAsia="仿宋" w:hAnsi="仿宋" w:hint="eastAsia"/>
          <w:sz w:val="32"/>
          <w:szCs w:val="32"/>
        </w:rPr>
        <w:t>6</w:t>
      </w:r>
      <w:r w:rsidR="00DE2D78">
        <w:rPr>
          <w:rFonts w:ascii="仿宋" w:eastAsia="仿宋" w:hAnsi="仿宋" w:hint="eastAsia"/>
          <w:sz w:val="32"/>
          <w:szCs w:val="32"/>
        </w:rPr>
        <w:t>年预算</w:t>
      </w:r>
      <w:r w:rsidR="0086465E">
        <w:rPr>
          <w:rFonts w:ascii="仿宋" w:eastAsia="仿宋" w:hAnsi="仿宋" w:hint="eastAsia"/>
          <w:sz w:val="32"/>
          <w:szCs w:val="32"/>
        </w:rPr>
        <w:t>（增加</w:t>
      </w:r>
      <w:r w:rsidR="0086465E">
        <w:rPr>
          <w:rFonts w:ascii="仿宋" w:eastAsia="仿宋" w:hAnsi="仿宋"/>
          <w:sz w:val="32"/>
          <w:szCs w:val="32"/>
        </w:rPr>
        <w:t>）</w:t>
      </w:r>
      <w:r w:rsidR="0086465E" w:rsidRPr="004970A2">
        <w:rPr>
          <w:rFonts w:ascii="仿宋_GB2312" w:eastAsia="仿宋_GB2312" w:hAnsiTheme="minorHAnsi" w:cs="仿宋_GB2312"/>
          <w:kern w:val="0"/>
          <w:sz w:val="32"/>
          <w:szCs w:val="32"/>
          <w:u w:val="single"/>
        </w:rPr>
        <w:t xml:space="preserve">  </w:t>
      </w:r>
      <w:r w:rsidR="00157A6B">
        <w:rPr>
          <w:rFonts w:ascii="仿宋_GB2312" w:eastAsia="仿宋_GB2312" w:hAnsiTheme="minorHAnsi" w:cs="仿宋_GB2312" w:hint="eastAsia"/>
          <w:kern w:val="0"/>
          <w:sz w:val="32"/>
          <w:szCs w:val="32"/>
          <w:u w:val="single"/>
        </w:rPr>
        <w:t>16.99</w:t>
      </w:r>
      <w:r w:rsidR="00DE2D78">
        <w:rPr>
          <w:rFonts w:ascii="仿宋" w:eastAsia="仿宋" w:hAnsi="仿宋" w:hint="eastAsia"/>
          <w:sz w:val="32"/>
          <w:szCs w:val="32"/>
        </w:rPr>
        <w:t>万元，</w:t>
      </w:r>
      <w:r w:rsidR="0086465E">
        <w:rPr>
          <w:rFonts w:ascii="仿宋" w:eastAsia="仿宋" w:hAnsi="仿宋" w:hint="eastAsia"/>
          <w:sz w:val="32"/>
          <w:szCs w:val="32"/>
        </w:rPr>
        <w:t>增长</w:t>
      </w:r>
      <w:r w:rsidR="0086465E" w:rsidRPr="004970A2">
        <w:rPr>
          <w:rFonts w:ascii="仿宋_GB2312" w:eastAsia="仿宋_GB2312" w:hAnsiTheme="minorHAnsi" w:cs="仿宋_GB2312"/>
          <w:kern w:val="0"/>
          <w:sz w:val="32"/>
          <w:szCs w:val="32"/>
          <w:u w:val="single"/>
        </w:rPr>
        <w:t xml:space="preserve">  </w:t>
      </w:r>
      <w:r w:rsidR="00157A6B">
        <w:rPr>
          <w:rFonts w:ascii="仿宋_GB2312" w:eastAsia="仿宋_GB2312" w:hAnsiTheme="minorHAnsi" w:cs="仿宋_GB2312" w:hint="eastAsia"/>
          <w:kern w:val="0"/>
          <w:sz w:val="32"/>
          <w:szCs w:val="32"/>
          <w:u w:val="single"/>
        </w:rPr>
        <w:t>74.94</w:t>
      </w:r>
      <w:r w:rsidR="0086465E">
        <w:rPr>
          <w:rFonts w:ascii="仿宋_GB2312" w:eastAsia="仿宋_GB2312" w:hAnsiTheme="minorHAnsi" w:cs="仿宋_GB2312"/>
          <w:kern w:val="0"/>
          <w:sz w:val="32"/>
          <w:szCs w:val="32"/>
        </w:rPr>
        <w:t xml:space="preserve"> </w:t>
      </w:r>
      <w:r w:rsidR="0086465E" w:rsidRPr="00B84681">
        <w:rPr>
          <w:rFonts w:ascii="仿宋" w:eastAsia="仿宋" w:hAnsi="仿宋"/>
          <w:sz w:val="32"/>
          <w:szCs w:val="32"/>
        </w:rPr>
        <w:t>%</w:t>
      </w:r>
      <w:r w:rsidR="0086465E" w:rsidRPr="00B84681">
        <w:rPr>
          <w:rFonts w:ascii="仿宋" w:eastAsia="仿宋" w:hAnsi="仿宋" w:hint="eastAsia"/>
          <w:sz w:val="32"/>
          <w:szCs w:val="32"/>
        </w:rPr>
        <w:t>。主要</w:t>
      </w:r>
      <w:r w:rsidR="005A6DB9">
        <w:rPr>
          <w:rFonts w:ascii="仿宋" w:eastAsia="仿宋" w:hAnsi="仿宋" w:hint="eastAsia"/>
          <w:sz w:val="32"/>
          <w:szCs w:val="32"/>
        </w:rPr>
        <w:t>原因</w:t>
      </w:r>
      <w:r w:rsidR="0086465E" w:rsidRPr="00B84681">
        <w:rPr>
          <w:rFonts w:ascii="仿宋" w:eastAsia="仿宋" w:hAnsi="仿宋" w:hint="eastAsia"/>
          <w:sz w:val="32"/>
          <w:szCs w:val="32"/>
        </w:rPr>
        <w:t>是</w:t>
      </w:r>
      <w:r w:rsidR="0086465E" w:rsidRPr="0001296C">
        <w:rPr>
          <w:rFonts w:ascii="仿宋_GB2312" w:eastAsia="仿宋_GB2312" w:hAnsiTheme="minorHAnsi" w:cs="仿宋_GB2312"/>
          <w:kern w:val="0"/>
          <w:sz w:val="32"/>
          <w:szCs w:val="32"/>
          <w:u w:val="single"/>
        </w:rPr>
        <w:t xml:space="preserve"> </w:t>
      </w:r>
      <w:r w:rsidR="0001296C">
        <w:rPr>
          <w:rFonts w:ascii="仿宋_GB2312" w:eastAsia="仿宋_GB2312" w:hAnsiTheme="minorHAnsi" w:cs="仿宋_GB2312"/>
          <w:kern w:val="0"/>
          <w:sz w:val="32"/>
          <w:szCs w:val="32"/>
          <w:u w:val="single"/>
        </w:rPr>
        <w:t xml:space="preserve">   </w:t>
      </w:r>
      <w:r w:rsidR="00187742">
        <w:rPr>
          <w:rFonts w:ascii="仿宋_GB2312" w:eastAsia="仿宋_GB2312" w:hAnsiTheme="minorHAnsi" w:cs="仿宋_GB2312" w:hint="eastAsia"/>
          <w:kern w:val="0"/>
          <w:sz w:val="32"/>
          <w:szCs w:val="32"/>
          <w:u w:val="single"/>
        </w:rPr>
        <w:t>公用经费增加</w:t>
      </w:r>
      <w:r w:rsidR="0001296C">
        <w:rPr>
          <w:rFonts w:ascii="仿宋_GB2312" w:eastAsia="仿宋_GB2312" w:hAnsiTheme="minorHAnsi" w:cs="仿宋_GB2312"/>
          <w:kern w:val="0"/>
          <w:sz w:val="32"/>
          <w:szCs w:val="32"/>
          <w:u w:val="single"/>
        </w:rPr>
        <w:t xml:space="preserve">      </w:t>
      </w:r>
      <w:r w:rsidR="0086465E" w:rsidRPr="0001296C">
        <w:rPr>
          <w:rFonts w:ascii="仿宋_GB2312" w:eastAsia="仿宋_GB2312" w:hAnsiTheme="minorHAnsi" w:cs="仿宋_GB2312"/>
          <w:kern w:val="0"/>
          <w:sz w:val="32"/>
          <w:szCs w:val="32"/>
          <w:u w:val="single"/>
        </w:rPr>
        <w:t xml:space="preserve"> </w:t>
      </w:r>
      <w:r w:rsidR="0086465E">
        <w:rPr>
          <w:rFonts w:ascii="仿宋_GB2312" w:eastAsia="仿宋_GB2312" w:hAnsiTheme="minorHAnsi" w:cs="仿宋_GB2312" w:hint="eastAsia"/>
          <w:kern w:val="0"/>
          <w:sz w:val="32"/>
          <w:szCs w:val="32"/>
        </w:rPr>
        <w:t>。</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5C7D65" w:rsidP="00096F9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2024</w:t>
      </w:r>
      <w:r w:rsidR="00096F91" w:rsidRPr="008001B3">
        <w:rPr>
          <w:rFonts w:ascii="仿宋" w:eastAsia="仿宋" w:hAnsi="仿宋" w:hint="eastAsia"/>
          <w:sz w:val="32"/>
          <w:szCs w:val="32"/>
        </w:rPr>
        <w:t>年</w:t>
      </w:r>
      <w:r w:rsidR="00C77CA6">
        <w:rPr>
          <w:rFonts w:ascii="仿宋" w:eastAsia="仿宋" w:hAnsi="仿宋" w:hint="eastAsia"/>
          <w:sz w:val="32"/>
          <w:szCs w:val="32"/>
        </w:rPr>
        <w:t>本</w:t>
      </w:r>
      <w:r w:rsidR="00C77CA6">
        <w:rPr>
          <w:rFonts w:ascii="仿宋" w:eastAsia="仿宋" w:hAnsi="仿宋"/>
          <w:sz w:val="32"/>
          <w:szCs w:val="32"/>
        </w:rPr>
        <w:t>部门及</w:t>
      </w:r>
      <w:r w:rsidR="00096F91" w:rsidRPr="008001B3">
        <w:rPr>
          <w:rFonts w:ascii="仿宋" w:eastAsia="仿宋" w:hAnsi="仿宋" w:hint="eastAsia"/>
          <w:sz w:val="32"/>
          <w:szCs w:val="32"/>
        </w:rPr>
        <w:t>所属各预算单位政府采购预算总额</w:t>
      </w:r>
      <w:r w:rsidR="00096F91"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096F91"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万元，其中：政府采购货物预算</w:t>
      </w:r>
      <w:r w:rsidR="00BE6DF3"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096F91" w:rsidRPr="008001B3">
        <w:rPr>
          <w:rFonts w:ascii="仿宋" w:eastAsia="仿宋" w:hAnsi="仿宋" w:hint="eastAsia"/>
          <w:sz w:val="32"/>
          <w:szCs w:val="32"/>
        </w:rPr>
        <w:t>万元、政府采购工程预算</w:t>
      </w:r>
      <w:r w:rsidR="00BE6DF3"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BE6DF3"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万元、政府采购服务预算</w:t>
      </w:r>
      <w:r w:rsidR="00BE6DF3"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BE6DF3" w:rsidRPr="00096F91">
        <w:rPr>
          <w:rFonts w:ascii="仿宋_GB2312" w:eastAsia="仿宋_GB2312" w:hAnsiTheme="minorHAnsi" w:cs="仿宋_GB2312" w:hint="eastAsia"/>
          <w:kern w:val="0"/>
          <w:sz w:val="32"/>
          <w:szCs w:val="32"/>
          <w:u w:val="single"/>
        </w:rPr>
        <w:t xml:space="preserve">  </w:t>
      </w:r>
      <w:r w:rsidR="00096F91" w:rsidRPr="008001B3">
        <w:rPr>
          <w:rFonts w:ascii="仿宋" w:eastAsia="仿宋" w:hAnsi="仿宋" w:hint="eastAsia"/>
          <w:sz w:val="32"/>
          <w:szCs w:val="32"/>
        </w:rPr>
        <w:t>万元。</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B84681" w:rsidP="00E904F2">
      <w:pPr>
        <w:autoSpaceDE w:val="0"/>
        <w:autoSpaceDN w:val="0"/>
        <w:adjustRightInd w:val="0"/>
        <w:ind w:firstLineChars="200" w:firstLine="640"/>
        <w:rPr>
          <w:rFonts w:ascii="仿宋" w:eastAsia="仿宋" w:hAnsi="仿宋"/>
          <w:sz w:val="32"/>
          <w:szCs w:val="32"/>
        </w:rPr>
      </w:pPr>
      <w:r w:rsidRPr="008001B3">
        <w:rPr>
          <w:rFonts w:ascii="仿宋" w:eastAsia="仿宋" w:hAnsi="仿宋" w:hint="eastAsia"/>
          <w:sz w:val="32"/>
          <w:szCs w:val="32"/>
        </w:rPr>
        <w:t>例如</w:t>
      </w:r>
      <w:r w:rsidRPr="008001B3">
        <w:rPr>
          <w:rFonts w:ascii="仿宋" w:eastAsia="仿宋" w:hAnsi="仿宋"/>
          <w:sz w:val="32"/>
          <w:szCs w:val="32"/>
        </w:rPr>
        <w:t>：</w:t>
      </w:r>
      <w:r w:rsidR="001E413D" w:rsidRPr="000D214F">
        <w:rPr>
          <w:rFonts w:ascii="仿宋" w:eastAsia="仿宋" w:hAnsi="仿宋" w:hint="eastAsia"/>
          <w:sz w:val="32"/>
          <w:szCs w:val="32"/>
        </w:rPr>
        <w:t>截至</w:t>
      </w:r>
      <w:r w:rsidR="005C7D65" w:rsidRPr="000D214F">
        <w:rPr>
          <w:rFonts w:ascii="仿宋" w:eastAsia="仿宋" w:hAnsi="仿宋"/>
          <w:sz w:val="32"/>
          <w:szCs w:val="32"/>
        </w:rPr>
        <w:t>202</w:t>
      </w:r>
      <w:r w:rsidR="00E85DDC">
        <w:rPr>
          <w:rFonts w:ascii="仿宋" w:eastAsia="仿宋" w:hAnsi="仿宋" w:hint="eastAsia"/>
          <w:sz w:val="32"/>
          <w:szCs w:val="32"/>
        </w:rPr>
        <w:t>5</w:t>
      </w:r>
      <w:r w:rsidR="001E413D" w:rsidRPr="000D214F">
        <w:rPr>
          <w:rFonts w:ascii="仿宋" w:eastAsia="仿宋" w:hAnsi="仿宋" w:hint="eastAsia"/>
          <w:sz w:val="32"/>
          <w:szCs w:val="32"/>
        </w:rPr>
        <w:t>年</w:t>
      </w:r>
      <w:r w:rsidR="00C2239E" w:rsidRPr="000D214F">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12</w:t>
      </w:r>
      <w:r w:rsidR="00C2239E" w:rsidRPr="000D214F">
        <w:rPr>
          <w:rFonts w:ascii="仿宋_GB2312" w:eastAsia="仿宋_GB2312" w:hAnsiTheme="minorHAnsi" w:cs="仿宋_GB2312" w:hint="eastAsia"/>
          <w:kern w:val="0"/>
          <w:sz w:val="32"/>
          <w:szCs w:val="32"/>
          <w:u w:val="single"/>
        </w:rPr>
        <w:t xml:space="preserve"> </w:t>
      </w:r>
      <w:r w:rsidR="001E413D" w:rsidRPr="000D214F">
        <w:rPr>
          <w:rFonts w:ascii="仿宋" w:eastAsia="仿宋" w:hAnsi="仿宋" w:hint="eastAsia"/>
          <w:sz w:val="32"/>
          <w:szCs w:val="32"/>
        </w:rPr>
        <w:t>月底，</w:t>
      </w:r>
      <w:r w:rsidR="00C2239E">
        <w:rPr>
          <w:rFonts w:ascii="仿宋" w:eastAsia="仿宋" w:hAnsi="仿宋" w:hint="eastAsia"/>
          <w:sz w:val="32"/>
          <w:szCs w:val="32"/>
        </w:rPr>
        <w:t>本</w:t>
      </w:r>
      <w:r w:rsidR="00C2239E">
        <w:rPr>
          <w:rFonts w:ascii="仿宋" w:eastAsia="仿宋" w:hAnsi="仿宋"/>
          <w:sz w:val="32"/>
          <w:szCs w:val="32"/>
        </w:rPr>
        <w:t>部门</w:t>
      </w:r>
      <w:r w:rsidR="007A00E8">
        <w:rPr>
          <w:rFonts w:ascii="仿宋" w:eastAsia="仿宋" w:hAnsi="仿宋" w:hint="eastAsia"/>
          <w:sz w:val="32"/>
          <w:szCs w:val="32"/>
        </w:rPr>
        <w:t>及</w:t>
      </w:r>
      <w:r w:rsidR="001E413D" w:rsidRPr="001E413D">
        <w:rPr>
          <w:rFonts w:ascii="仿宋" w:eastAsia="仿宋" w:hAnsi="仿宋" w:hint="eastAsia"/>
          <w:sz w:val="32"/>
          <w:szCs w:val="32"/>
        </w:rPr>
        <w:t>所属各预算单位共有车辆</w:t>
      </w:r>
      <w:r w:rsidR="00C2239E"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1</w:t>
      </w:r>
      <w:r w:rsidR="00C2239E" w:rsidRPr="00096F91">
        <w:rPr>
          <w:rFonts w:ascii="仿宋_GB2312" w:eastAsia="仿宋_GB2312" w:hAnsiTheme="minorHAnsi" w:cs="仿宋_GB2312" w:hint="eastAsia"/>
          <w:kern w:val="0"/>
          <w:sz w:val="32"/>
          <w:szCs w:val="32"/>
          <w:u w:val="single"/>
        </w:rPr>
        <w:t xml:space="preserve"> </w:t>
      </w:r>
      <w:r w:rsidR="00C2239E">
        <w:rPr>
          <w:rFonts w:ascii="仿宋" w:eastAsia="仿宋" w:hAnsi="仿宋" w:hint="eastAsia"/>
          <w:sz w:val="32"/>
          <w:szCs w:val="32"/>
        </w:rPr>
        <w:t>辆，其中，</w:t>
      </w:r>
      <w:r w:rsidR="00C2239E"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级领导干部用车（含在职和离退休部级干部用车）</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辆、机要通信用车</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辆、应急保障用车</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辆、执法执勤用车</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辆、特种专业技术用车</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辆、其他用车</w:t>
      </w:r>
      <w:r w:rsidR="00512DED"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1</w:t>
      </w:r>
      <w:r w:rsidR="001E413D" w:rsidRPr="001E413D">
        <w:rPr>
          <w:rFonts w:ascii="仿宋" w:eastAsia="仿宋" w:hAnsi="仿宋" w:hint="eastAsia"/>
          <w:sz w:val="32"/>
          <w:szCs w:val="32"/>
        </w:rPr>
        <w:t>辆，其他用车主要是</w:t>
      </w:r>
      <w:r w:rsidR="00512DED"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日常</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用途的车辆。单位价值</w:t>
      </w:r>
      <w:r w:rsidR="00512DED">
        <w:rPr>
          <w:rFonts w:ascii="仿宋" w:eastAsia="仿宋" w:hAnsi="仿宋"/>
          <w:sz w:val="32"/>
          <w:szCs w:val="32"/>
        </w:rPr>
        <w:t>50</w:t>
      </w:r>
      <w:r w:rsidR="001E413D" w:rsidRPr="001E413D">
        <w:rPr>
          <w:rFonts w:ascii="仿宋" w:eastAsia="仿宋" w:hAnsi="仿宋" w:hint="eastAsia"/>
          <w:sz w:val="32"/>
          <w:szCs w:val="32"/>
        </w:rPr>
        <w:t>万元以上通用设备</w:t>
      </w:r>
      <w:r w:rsidR="00512DED"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1</w:t>
      </w:r>
      <w:r w:rsidR="00512DED" w:rsidRPr="00096F91">
        <w:rPr>
          <w:rFonts w:ascii="仿宋_GB2312" w:eastAsia="仿宋_GB2312" w:hAnsiTheme="minorHAnsi" w:cs="仿宋_GB2312" w:hint="eastAsia"/>
          <w:kern w:val="0"/>
          <w:sz w:val="32"/>
          <w:szCs w:val="32"/>
          <w:u w:val="single"/>
        </w:rPr>
        <w:t xml:space="preserve"> </w:t>
      </w:r>
      <w:r w:rsidR="001E413D" w:rsidRPr="001E413D">
        <w:rPr>
          <w:rFonts w:ascii="仿宋" w:eastAsia="仿宋" w:hAnsi="仿宋" w:hint="eastAsia"/>
          <w:sz w:val="32"/>
          <w:szCs w:val="32"/>
        </w:rPr>
        <w:t>台（套），单位价值</w:t>
      </w:r>
      <w:r w:rsidR="007A00E8">
        <w:rPr>
          <w:rFonts w:ascii="仿宋" w:eastAsia="仿宋" w:hAnsi="仿宋"/>
          <w:sz w:val="32"/>
          <w:szCs w:val="32"/>
        </w:rPr>
        <w:t>100</w:t>
      </w:r>
      <w:r w:rsidR="001E413D" w:rsidRPr="001E413D">
        <w:rPr>
          <w:rFonts w:ascii="仿宋" w:eastAsia="仿宋" w:hAnsi="仿宋" w:hint="eastAsia"/>
          <w:sz w:val="32"/>
          <w:szCs w:val="32"/>
        </w:rPr>
        <w:t>万元以上专用设备</w:t>
      </w:r>
      <w:r w:rsidR="00512DED"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1E413D" w:rsidRPr="001E413D">
        <w:rPr>
          <w:rFonts w:ascii="仿宋" w:eastAsia="仿宋" w:hAnsi="仿宋" w:hint="eastAsia"/>
          <w:sz w:val="32"/>
          <w:szCs w:val="32"/>
        </w:rPr>
        <w:t>台（套）。</w:t>
      </w:r>
      <w:r w:rsidR="005C7D65">
        <w:rPr>
          <w:rFonts w:ascii="仿宋" w:eastAsia="仿宋" w:hAnsi="仿宋"/>
          <w:sz w:val="32"/>
          <w:szCs w:val="32"/>
        </w:rPr>
        <w:t>2024</w:t>
      </w:r>
      <w:r w:rsidR="001E413D" w:rsidRPr="001E413D">
        <w:rPr>
          <w:rFonts w:ascii="仿宋" w:eastAsia="仿宋" w:hAnsi="仿宋" w:hint="eastAsia"/>
          <w:sz w:val="32"/>
          <w:szCs w:val="32"/>
        </w:rPr>
        <w:t>年一般公共预算安排对确实无法使用的</w:t>
      </w:r>
      <w:r w:rsidR="00512DED"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EB7129">
        <w:rPr>
          <w:rFonts w:ascii="仿宋" w:eastAsia="仿宋" w:hAnsi="仿宋" w:hint="eastAsia"/>
          <w:sz w:val="32"/>
          <w:szCs w:val="32"/>
        </w:rPr>
        <w:t>辆车</w:t>
      </w:r>
      <w:r w:rsidR="001E413D" w:rsidRPr="001E413D">
        <w:rPr>
          <w:rFonts w:ascii="仿宋" w:eastAsia="仿宋" w:hAnsi="仿宋" w:hint="eastAsia"/>
          <w:sz w:val="32"/>
          <w:szCs w:val="32"/>
        </w:rPr>
        <w:t>进行更新购置</w:t>
      </w:r>
      <w:r w:rsidR="00512DED">
        <w:rPr>
          <w:rFonts w:ascii="仿宋" w:eastAsia="仿宋" w:hAnsi="仿宋" w:hint="eastAsia"/>
          <w:sz w:val="32"/>
          <w:szCs w:val="32"/>
        </w:rPr>
        <w:t>……</w:t>
      </w:r>
      <w:r w:rsidR="00CB7313">
        <w:rPr>
          <w:rFonts w:ascii="仿宋" w:eastAsia="仿宋" w:hAnsi="仿宋" w:hint="eastAsia"/>
          <w:sz w:val="32"/>
          <w:szCs w:val="32"/>
        </w:rPr>
        <w:t>。</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5C7D65">
        <w:rPr>
          <w:rFonts w:ascii="楷体" w:eastAsia="楷体" w:hAnsi="楷体" w:hint="eastAsia"/>
          <w:sz w:val="32"/>
          <w:szCs w:val="32"/>
        </w:rPr>
        <w:t>2024</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例如：</w:t>
      </w:r>
      <w:r w:rsidR="005C7D65">
        <w:rPr>
          <w:rFonts w:ascii="仿宋" w:eastAsia="仿宋" w:hAnsi="仿宋" w:hint="eastAsia"/>
          <w:sz w:val="32"/>
          <w:szCs w:val="32"/>
        </w:rPr>
        <w:t>202</w:t>
      </w:r>
      <w:r w:rsidR="00E85DDC">
        <w:rPr>
          <w:rFonts w:ascii="仿宋" w:eastAsia="仿宋" w:hAnsi="仿宋" w:hint="eastAsia"/>
          <w:sz w:val="32"/>
          <w:szCs w:val="32"/>
        </w:rPr>
        <w:t>5</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kern w:val="0"/>
          <w:sz w:val="32"/>
          <w:szCs w:val="32"/>
          <w:u w:val="single"/>
        </w:rPr>
        <w:t xml:space="preserve">  </w:t>
      </w:r>
      <w:r w:rsidR="00E85DDC">
        <w:rPr>
          <w:rFonts w:ascii="仿宋_GB2312" w:eastAsia="仿宋_GB2312" w:hAnsiTheme="minorHAnsi" w:cs="仿宋_GB2312" w:hint="eastAsia"/>
          <w:kern w:val="0"/>
          <w:sz w:val="32"/>
          <w:szCs w:val="32"/>
          <w:u w:val="single"/>
        </w:rPr>
        <w:t>4</w:t>
      </w:r>
      <w:r w:rsidRPr="00096F91">
        <w:rPr>
          <w:rFonts w:ascii="仿宋_GB2312" w:eastAsia="仿宋_GB2312" w:hAnsiTheme="minorHAnsi" w:cs="仿宋_GB2312" w:hint="eastAsia"/>
          <w:kern w:val="0"/>
          <w:sz w:val="32"/>
          <w:szCs w:val="32"/>
          <w:u w:val="single"/>
        </w:rPr>
        <w:t xml:space="preserve"> </w:t>
      </w:r>
      <w:r w:rsidRPr="00025C9A">
        <w:rPr>
          <w:rFonts w:ascii="仿宋" w:eastAsia="仿宋" w:hAnsi="仿宋" w:hint="eastAsia"/>
          <w:sz w:val="32"/>
          <w:szCs w:val="32"/>
        </w:rPr>
        <w:t>个</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sidR="00E85DDC">
        <w:rPr>
          <w:rFonts w:ascii="仿宋_GB2312" w:eastAsia="仿宋_GB2312" w:hAnsiTheme="minorHAnsi" w:cs="仿宋_GB2312" w:hint="eastAsia"/>
          <w:kern w:val="0"/>
          <w:sz w:val="32"/>
          <w:szCs w:val="32"/>
          <w:u w:val="single"/>
        </w:rPr>
        <w:t>42</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万元，地方资金</w:t>
      </w:r>
      <w:r w:rsidRPr="00096F91">
        <w:rPr>
          <w:rFonts w:ascii="仿宋_GB2312" w:eastAsia="仿宋_GB2312" w:hAnsiTheme="minorHAnsi" w:cs="仿宋_GB2312" w:hint="eastAsia"/>
          <w:kern w:val="0"/>
          <w:sz w:val="32"/>
          <w:szCs w:val="32"/>
          <w:u w:val="single"/>
        </w:rPr>
        <w:t xml:space="preserve">  </w:t>
      </w:r>
      <w:r w:rsidR="00E85DDC">
        <w:rPr>
          <w:rFonts w:ascii="仿宋_GB2312" w:eastAsia="仿宋_GB2312" w:hAnsiTheme="minorHAnsi" w:cs="仿宋_GB2312" w:hint="eastAsia"/>
          <w:kern w:val="0"/>
          <w:sz w:val="32"/>
          <w:szCs w:val="32"/>
          <w:u w:val="single"/>
        </w:rPr>
        <w:t>42</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万元；），占年初项目支出预算总额的</w:t>
      </w:r>
      <w:r w:rsidR="00F50409" w:rsidRPr="00096F91">
        <w:rPr>
          <w:rFonts w:ascii="仿宋_GB2312" w:eastAsia="仿宋_GB2312" w:hAnsiTheme="minorHAnsi" w:cs="仿宋_GB2312" w:hint="eastAsia"/>
          <w:kern w:val="0"/>
          <w:sz w:val="32"/>
          <w:szCs w:val="32"/>
          <w:u w:val="single"/>
        </w:rPr>
        <w:t xml:space="preserve"> </w:t>
      </w:r>
      <w:r w:rsidR="00187742">
        <w:rPr>
          <w:rFonts w:ascii="仿宋_GB2312" w:eastAsia="仿宋_GB2312" w:hAnsiTheme="minorHAnsi" w:cs="仿宋_GB2312" w:hint="eastAsia"/>
          <w:kern w:val="0"/>
          <w:sz w:val="32"/>
          <w:szCs w:val="32"/>
          <w:u w:val="single"/>
        </w:rPr>
        <w:t>0</w:t>
      </w:r>
      <w:r w:rsidR="00F50409"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lastRenderedPageBreak/>
        <w:t>附重点项目绩效目标表（涉密项目除外）。</w:t>
      </w:r>
    </w:p>
    <w:p w:rsidR="00EB5EFC"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EF2B03" w:rsidRPr="00885072" w:rsidRDefault="00187742" w:rsidP="00C74826">
      <w:pPr>
        <w:ind w:firstLineChars="200" w:firstLine="640"/>
        <w:rPr>
          <w:rFonts w:ascii="楷体" w:eastAsia="楷体" w:hAnsi="楷体"/>
          <w:sz w:val="32"/>
          <w:szCs w:val="32"/>
        </w:rPr>
      </w:pPr>
      <w:r>
        <w:rPr>
          <w:rFonts w:ascii="楷体" w:eastAsia="楷体" w:hAnsi="楷体" w:hint="eastAsia"/>
          <w:sz w:val="32"/>
          <w:szCs w:val="32"/>
        </w:rPr>
        <w:t>无</w:t>
      </w:r>
    </w:p>
    <w:p w:rsidR="00EB5EFC" w:rsidRDefault="00EB5EFC" w:rsidP="00C74826">
      <w:pPr>
        <w:ind w:firstLineChars="200" w:firstLine="640"/>
        <w:rPr>
          <w:rFonts w:ascii="仿宋" w:eastAsia="仿宋" w:hAnsi="仿宋"/>
          <w:sz w:val="32"/>
          <w:szCs w:val="32"/>
        </w:rPr>
      </w:pPr>
      <w:r w:rsidRPr="00885072">
        <w:rPr>
          <w:rFonts w:ascii="楷体" w:eastAsia="楷体" w:hAnsi="楷体" w:hint="eastAsia"/>
          <w:sz w:val="32"/>
          <w:szCs w:val="32"/>
        </w:rPr>
        <w:t>（六）政府债务情况。</w:t>
      </w:r>
    </w:p>
    <w:p w:rsidR="00187742" w:rsidRDefault="00187742" w:rsidP="00C74826">
      <w:pPr>
        <w:ind w:firstLineChars="200" w:firstLine="640"/>
        <w:rPr>
          <w:rFonts w:ascii="仿宋" w:eastAsia="仿宋" w:hAnsi="仿宋"/>
          <w:sz w:val="32"/>
          <w:szCs w:val="32"/>
        </w:rPr>
      </w:pPr>
      <w:r>
        <w:rPr>
          <w:rFonts w:ascii="仿宋" w:eastAsia="仿宋" w:hAnsi="仿宋" w:hint="eastAsia"/>
          <w:sz w:val="32"/>
          <w:szCs w:val="32"/>
        </w:rPr>
        <w:t>无</w:t>
      </w:r>
    </w:p>
    <w:p w:rsidR="00EB5EFC" w:rsidRDefault="00EB5EFC"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AD21B3" w:rsidRDefault="00AD21B3" w:rsidP="00EB5EFC">
      <w:pPr>
        <w:rPr>
          <w:rFonts w:ascii="仿宋" w:eastAsia="仿宋" w:hAnsi="仿宋"/>
          <w:sz w:val="32"/>
          <w:szCs w:val="32"/>
        </w:rPr>
      </w:pPr>
    </w:p>
    <w:p w:rsidR="003E55B7"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303F2A" w:rsidRPr="00174215" w:rsidRDefault="00303F2A" w:rsidP="00E82B77">
      <w:pPr>
        <w:jc w:val="center"/>
        <w:rPr>
          <w:rFonts w:ascii="方正小标宋简体" w:eastAsia="方正小标宋简体" w:hAnsi="仿宋"/>
          <w:sz w:val="32"/>
          <w:szCs w:val="32"/>
        </w:rPr>
      </w:pPr>
    </w:p>
    <w:p w:rsidR="00EB5EFC" w:rsidRPr="00EB5EFC" w:rsidRDefault="00303F2A" w:rsidP="00303F2A">
      <w:pPr>
        <w:ind w:firstLineChars="200" w:firstLine="640"/>
        <w:rPr>
          <w:rFonts w:ascii="仿宋" w:eastAsia="仿宋" w:hAnsi="仿宋"/>
          <w:sz w:val="32"/>
          <w:szCs w:val="32"/>
        </w:rPr>
      </w:pPr>
      <w:r>
        <w:rPr>
          <w:rFonts w:ascii="仿宋" w:eastAsia="仿宋" w:hAnsi="仿宋" w:hint="eastAsia"/>
          <w:sz w:val="32"/>
          <w:szCs w:val="32"/>
        </w:rPr>
        <w:t>（对</w:t>
      </w:r>
      <w:r w:rsidR="001B559C">
        <w:rPr>
          <w:rFonts w:ascii="仿宋" w:eastAsia="仿宋" w:hAnsi="仿宋" w:hint="eastAsia"/>
          <w:sz w:val="32"/>
          <w:szCs w:val="32"/>
        </w:rPr>
        <w:t>部门</w:t>
      </w:r>
      <w:r w:rsidR="001B559C">
        <w:rPr>
          <w:rFonts w:ascii="仿宋" w:eastAsia="仿宋" w:hAnsi="仿宋"/>
          <w:sz w:val="32"/>
          <w:szCs w:val="32"/>
        </w:rPr>
        <w:t>和单位</w:t>
      </w:r>
      <w:r w:rsidR="005245FF">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7455B0" w:rsidRPr="00CE0B26" w:rsidRDefault="007455B0" w:rsidP="00C74826">
      <w:pPr>
        <w:ind w:firstLineChars="200" w:firstLine="64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本级财政部门当年拨付的财政预算资金，包括一般公共预算财政拨款</w:t>
      </w:r>
      <w:r w:rsidR="00462D86" w:rsidRPr="00CE0B26">
        <w:rPr>
          <w:rFonts w:ascii="仿宋" w:eastAsia="仿宋" w:hAnsi="仿宋" w:hint="eastAsia"/>
          <w:sz w:val="32"/>
          <w:szCs w:val="32"/>
        </w:rPr>
        <w:t>、</w:t>
      </w:r>
      <w:r w:rsidRPr="00CE0B26">
        <w:rPr>
          <w:rFonts w:ascii="仿宋" w:eastAsia="仿宋" w:hAnsi="仿宋" w:hint="eastAsia"/>
          <w:sz w:val="32"/>
          <w:szCs w:val="32"/>
        </w:rPr>
        <w:t>政府性基金预算财政拨款</w:t>
      </w:r>
      <w:r w:rsidR="00462D86" w:rsidRPr="00CE0B26">
        <w:rPr>
          <w:rFonts w:ascii="仿宋" w:eastAsia="仿宋" w:hAnsi="仿宋" w:hint="eastAsia"/>
          <w:sz w:val="32"/>
          <w:szCs w:val="32"/>
        </w:rPr>
        <w:t>和</w:t>
      </w:r>
      <w:r w:rsidR="00462D86" w:rsidRPr="00CE0B26">
        <w:rPr>
          <w:rFonts w:ascii="仿宋" w:eastAsia="仿宋" w:hAnsi="仿宋"/>
          <w:sz w:val="32"/>
          <w:szCs w:val="32"/>
        </w:rPr>
        <w:t>国资预算财政拨款</w:t>
      </w:r>
      <w:r w:rsidRPr="00CE0B26">
        <w:rPr>
          <w:rFonts w:ascii="仿宋" w:eastAsia="仿宋" w:hAnsi="仿宋" w:hint="eastAsia"/>
          <w:sz w:val="32"/>
          <w:szCs w:val="32"/>
        </w:rPr>
        <w:t>。</w:t>
      </w:r>
    </w:p>
    <w:p w:rsidR="00A20A62"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p>
    <w:p w:rsidR="00DB0231"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p>
    <w:p w:rsidR="00322979" w:rsidRPr="00871235" w:rsidRDefault="00DB0231" w:rsidP="00C74826">
      <w:pPr>
        <w:spacing w:line="588" w:lineRule="exact"/>
        <w:ind w:firstLineChars="200" w:firstLine="640"/>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C74826">
      <w:pPr>
        <w:ind w:firstLineChars="200" w:firstLine="640"/>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C74826">
      <w:pPr>
        <w:ind w:firstLineChars="200" w:firstLine="640"/>
        <w:rPr>
          <w:rFonts w:ascii="仿宋" w:eastAsia="仿宋" w:hAnsi="仿宋"/>
          <w:sz w:val="32"/>
          <w:szCs w:val="32"/>
        </w:rPr>
      </w:pPr>
      <w:r>
        <w:rPr>
          <w:rFonts w:ascii="黑体" w:eastAsia="黑体" w:hAnsi="黑体" w:hint="eastAsia"/>
          <w:sz w:val="32"/>
          <w:szCs w:val="32"/>
        </w:rPr>
        <w:lastRenderedPageBreak/>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C74826">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w:t>
      </w:r>
      <w:r w:rsidR="00FE5692">
        <w:rPr>
          <w:rFonts w:ascii="仿宋" w:eastAsia="仿宋" w:hAnsi="仿宋" w:hint="eastAsia"/>
          <w:sz w:val="32"/>
          <w:szCs w:val="32"/>
        </w:rPr>
        <w:t>或</w:t>
      </w:r>
      <w:r>
        <w:rPr>
          <w:rFonts w:ascii="仿宋" w:eastAsia="仿宋" w:hAnsi="仿宋" w:hint="eastAsia"/>
          <w:sz w:val="32"/>
          <w:szCs w:val="32"/>
        </w:rPr>
        <w:t>与本部门职能职责密切相关的项目或预算安排支出相对较大的项目（具体重点项目由各部门结合实际自行确定）。</w:t>
      </w:r>
    </w:p>
    <w:p w:rsidR="007C5A03"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Default="008E490F" w:rsidP="00C74826">
      <w:pPr>
        <w:autoSpaceDE w:val="0"/>
        <w:autoSpaceDN w:val="0"/>
        <w:adjustRightInd w:val="0"/>
        <w:ind w:firstLineChars="200" w:firstLine="64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240E83" w:rsidRPr="003C07B1" w:rsidRDefault="00240E83" w:rsidP="00C74826">
      <w:pPr>
        <w:autoSpaceDE w:val="0"/>
        <w:autoSpaceDN w:val="0"/>
        <w:adjustRightInd w:val="0"/>
        <w:ind w:firstLineChars="200" w:firstLine="640"/>
        <w:jc w:val="left"/>
        <w:rPr>
          <w:rFonts w:ascii="仿宋" w:eastAsia="仿宋" w:hAnsi="仿宋"/>
          <w:sz w:val="32"/>
          <w:szCs w:val="32"/>
        </w:rPr>
      </w:pPr>
      <w:r w:rsidRPr="000A0C03">
        <w:rPr>
          <w:rFonts w:ascii="黑体" w:eastAsia="黑体" w:hAnsi="黑体" w:hint="eastAsia"/>
          <w:sz w:val="32"/>
          <w:szCs w:val="32"/>
        </w:rPr>
        <w:t>十</w:t>
      </w:r>
      <w:r w:rsidRPr="000A0C03">
        <w:rPr>
          <w:rFonts w:ascii="黑体" w:eastAsia="黑体" w:hAnsi="黑体"/>
          <w:sz w:val="32"/>
          <w:szCs w:val="32"/>
        </w:rPr>
        <w:t>、</w:t>
      </w:r>
      <w:r w:rsidRPr="000A0C03">
        <w:rPr>
          <w:rFonts w:ascii="黑体" w:eastAsia="黑体" w:hAnsi="黑体" w:hint="eastAsia"/>
          <w:sz w:val="32"/>
          <w:szCs w:val="32"/>
        </w:rPr>
        <w:t>“三公”经费：</w:t>
      </w:r>
      <w:r w:rsidRPr="00240E83">
        <w:rPr>
          <w:rFonts w:ascii="仿宋" w:eastAsia="仿宋" w:hAnsi="仿宋" w:hint="eastAsia"/>
          <w:sz w:val="32"/>
          <w:szCs w:val="32"/>
        </w:rPr>
        <w:t>是指安排的因公出国（境）费、公务用车购置及运行维护费和公务接待费。</w:t>
      </w:r>
    </w:p>
    <w:p w:rsidR="00322979"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p w:rsidR="00611AA9" w:rsidRPr="00EB5EFC" w:rsidRDefault="00EB5EFC" w:rsidP="00C74826">
      <w:pPr>
        <w:ind w:firstLineChars="200" w:firstLine="640"/>
        <w:rPr>
          <w:rFonts w:ascii="仿宋" w:eastAsia="仿宋" w:hAnsi="仿宋"/>
          <w:sz w:val="32"/>
          <w:szCs w:val="32"/>
        </w:rPr>
      </w:pPr>
      <w:r w:rsidRPr="00EB5EFC">
        <w:rPr>
          <w:rFonts w:ascii="仿宋" w:eastAsia="仿宋" w:hAnsi="仿宋" w:hint="eastAsia"/>
          <w:sz w:val="32"/>
          <w:szCs w:val="32"/>
        </w:rPr>
        <w:t>……</w:t>
      </w:r>
    </w:p>
    <w:sectPr w:rsidR="00611AA9" w:rsidRPr="00EB5EFC" w:rsidSect="006B047E">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EB7" w:rsidRDefault="00924EB7" w:rsidP="008314A5">
      <w:r>
        <w:separator/>
      </w:r>
    </w:p>
  </w:endnote>
  <w:endnote w:type="continuationSeparator" w:id="1">
    <w:p w:rsidR="00924EB7" w:rsidRDefault="00924EB7"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D71809"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924E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6B047E" w:rsidRDefault="00D71809" w:rsidP="00102B0E">
    <w:pPr>
      <w:pStyle w:val="a4"/>
      <w:framePr w:wrap="around" w:vAnchor="text" w:hAnchor="margin" w:xAlign="center" w:y="1"/>
      <w:rPr>
        <w:rStyle w:val="a5"/>
        <w:rFonts w:ascii="宋体" w:eastAsia="宋体" w:hAnsi="宋体"/>
        <w:sz w:val="24"/>
        <w:szCs w:val="24"/>
      </w:rPr>
    </w:pPr>
    <w:r w:rsidRPr="006B047E">
      <w:rPr>
        <w:rStyle w:val="a5"/>
        <w:rFonts w:ascii="宋体" w:eastAsia="宋体" w:hAnsi="宋体"/>
        <w:sz w:val="24"/>
        <w:szCs w:val="24"/>
      </w:rPr>
      <w:fldChar w:fldCharType="begin"/>
    </w:r>
    <w:r w:rsidR="00E4103C" w:rsidRPr="006B047E">
      <w:rPr>
        <w:rStyle w:val="a5"/>
        <w:rFonts w:ascii="宋体" w:eastAsia="宋体" w:hAnsi="宋体"/>
        <w:sz w:val="24"/>
        <w:szCs w:val="24"/>
      </w:rPr>
      <w:instrText xml:space="preserve">PAGE  </w:instrText>
    </w:r>
    <w:r w:rsidRPr="006B047E">
      <w:rPr>
        <w:rStyle w:val="a5"/>
        <w:rFonts w:ascii="宋体" w:eastAsia="宋体" w:hAnsi="宋体"/>
        <w:sz w:val="24"/>
        <w:szCs w:val="24"/>
      </w:rPr>
      <w:fldChar w:fldCharType="separate"/>
    </w:r>
    <w:r w:rsidR="00E85DDC">
      <w:rPr>
        <w:rStyle w:val="a5"/>
        <w:rFonts w:ascii="宋体" w:eastAsia="宋体" w:hAnsi="宋体"/>
        <w:noProof/>
        <w:sz w:val="24"/>
        <w:szCs w:val="24"/>
      </w:rPr>
      <w:t>- 2 -</w:t>
    </w:r>
    <w:r w:rsidRPr="006B047E">
      <w:rPr>
        <w:rStyle w:val="a5"/>
        <w:rFonts w:ascii="宋体" w:eastAsia="宋体" w:hAnsi="宋体"/>
        <w:sz w:val="24"/>
        <w:szCs w:val="24"/>
      </w:rPr>
      <w:fldChar w:fldCharType="end"/>
    </w:r>
  </w:p>
  <w:p w:rsidR="00F50831" w:rsidRDefault="00924E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EB7" w:rsidRDefault="00924EB7" w:rsidP="008314A5">
      <w:r>
        <w:separator/>
      </w:r>
    </w:p>
  </w:footnote>
  <w:footnote w:type="continuationSeparator" w:id="1">
    <w:p w:rsidR="00924EB7" w:rsidRDefault="00924EB7"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924EB7"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EF3"/>
    <w:rsid w:val="00010911"/>
    <w:rsid w:val="0001296C"/>
    <w:rsid w:val="00012D0E"/>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4183"/>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106B"/>
    <w:rsid w:val="00115B1A"/>
    <w:rsid w:val="001162B6"/>
    <w:rsid w:val="00121CCF"/>
    <w:rsid w:val="001250C9"/>
    <w:rsid w:val="00125B98"/>
    <w:rsid w:val="00136674"/>
    <w:rsid w:val="00137481"/>
    <w:rsid w:val="00151C9B"/>
    <w:rsid w:val="001542E5"/>
    <w:rsid w:val="00157361"/>
    <w:rsid w:val="00157A6B"/>
    <w:rsid w:val="00160D39"/>
    <w:rsid w:val="001645D8"/>
    <w:rsid w:val="00170C7C"/>
    <w:rsid w:val="00172B07"/>
    <w:rsid w:val="00174215"/>
    <w:rsid w:val="00175BAD"/>
    <w:rsid w:val="0018178A"/>
    <w:rsid w:val="001819B5"/>
    <w:rsid w:val="001821B9"/>
    <w:rsid w:val="00185295"/>
    <w:rsid w:val="001869BF"/>
    <w:rsid w:val="00187742"/>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07EE3"/>
    <w:rsid w:val="0031342C"/>
    <w:rsid w:val="003139C9"/>
    <w:rsid w:val="00320CAC"/>
    <w:rsid w:val="003215A5"/>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E6BF4"/>
    <w:rsid w:val="003F77CF"/>
    <w:rsid w:val="00415F58"/>
    <w:rsid w:val="00416A44"/>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159C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5E23"/>
    <w:rsid w:val="00576C78"/>
    <w:rsid w:val="00577343"/>
    <w:rsid w:val="00583177"/>
    <w:rsid w:val="0058477D"/>
    <w:rsid w:val="00587E83"/>
    <w:rsid w:val="00592413"/>
    <w:rsid w:val="00593341"/>
    <w:rsid w:val="00596436"/>
    <w:rsid w:val="0059715A"/>
    <w:rsid w:val="005A44A6"/>
    <w:rsid w:val="005A4A2F"/>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1DA9"/>
    <w:rsid w:val="006844C0"/>
    <w:rsid w:val="006846B3"/>
    <w:rsid w:val="00685356"/>
    <w:rsid w:val="00696AF3"/>
    <w:rsid w:val="00697630"/>
    <w:rsid w:val="006A375F"/>
    <w:rsid w:val="006A402F"/>
    <w:rsid w:val="006A497D"/>
    <w:rsid w:val="006B047E"/>
    <w:rsid w:val="006B41A1"/>
    <w:rsid w:val="006B4FDF"/>
    <w:rsid w:val="006C0E7C"/>
    <w:rsid w:val="006C1BD6"/>
    <w:rsid w:val="006C35BB"/>
    <w:rsid w:val="006C4305"/>
    <w:rsid w:val="006C64DD"/>
    <w:rsid w:val="006D5592"/>
    <w:rsid w:val="006D7FC0"/>
    <w:rsid w:val="006E0352"/>
    <w:rsid w:val="006E11A0"/>
    <w:rsid w:val="006F3C47"/>
    <w:rsid w:val="00700592"/>
    <w:rsid w:val="007047FF"/>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97C"/>
    <w:rsid w:val="007E5ABC"/>
    <w:rsid w:val="008001B3"/>
    <w:rsid w:val="0080401E"/>
    <w:rsid w:val="008049AB"/>
    <w:rsid w:val="0081024E"/>
    <w:rsid w:val="00813A99"/>
    <w:rsid w:val="0082450A"/>
    <w:rsid w:val="00825034"/>
    <w:rsid w:val="008314A5"/>
    <w:rsid w:val="008320D8"/>
    <w:rsid w:val="008322A0"/>
    <w:rsid w:val="00834A32"/>
    <w:rsid w:val="00835E1D"/>
    <w:rsid w:val="00841B09"/>
    <w:rsid w:val="00845E25"/>
    <w:rsid w:val="008468ED"/>
    <w:rsid w:val="0085478E"/>
    <w:rsid w:val="008609A5"/>
    <w:rsid w:val="0086465E"/>
    <w:rsid w:val="00871235"/>
    <w:rsid w:val="00872DCA"/>
    <w:rsid w:val="00875CA7"/>
    <w:rsid w:val="00876743"/>
    <w:rsid w:val="008770A2"/>
    <w:rsid w:val="00883A2F"/>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5F4E"/>
    <w:rsid w:val="008E6528"/>
    <w:rsid w:val="008F0DF5"/>
    <w:rsid w:val="008F3713"/>
    <w:rsid w:val="008F37FF"/>
    <w:rsid w:val="008F5023"/>
    <w:rsid w:val="008F5CAA"/>
    <w:rsid w:val="00905737"/>
    <w:rsid w:val="00906510"/>
    <w:rsid w:val="00924EB7"/>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61D"/>
    <w:rsid w:val="00A53E77"/>
    <w:rsid w:val="00A615F1"/>
    <w:rsid w:val="00A666BA"/>
    <w:rsid w:val="00A75D11"/>
    <w:rsid w:val="00A7760E"/>
    <w:rsid w:val="00A81865"/>
    <w:rsid w:val="00A825B5"/>
    <w:rsid w:val="00A83879"/>
    <w:rsid w:val="00A84180"/>
    <w:rsid w:val="00AB01BE"/>
    <w:rsid w:val="00AB29CC"/>
    <w:rsid w:val="00AB73B5"/>
    <w:rsid w:val="00AC02F9"/>
    <w:rsid w:val="00AC10C1"/>
    <w:rsid w:val="00AC1350"/>
    <w:rsid w:val="00AD21B3"/>
    <w:rsid w:val="00AE0A57"/>
    <w:rsid w:val="00AE19F4"/>
    <w:rsid w:val="00AE24CD"/>
    <w:rsid w:val="00AF0760"/>
    <w:rsid w:val="00AF0F73"/>
    <w:rsid w:val="00B007C8"/>
    <w:rsid w:val="00B04F3B"/>
    <w:rsid w:val="00B05DB7"/>
    <w:rsid w:val="00B11044"/>
    <w:rsid w:val="00B21EE0"/>
    <w:rsid w:val="00B22D3D"/>
    <w:rsid w:val="00B23F7F"/>
    <w:rsid w:val="00B24606"/>
    <w:rsid w:val="00B24F80"/>
    <w:rsid w:val="00B25562"/>
    <w:rsid w:val="00B319E7"/>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65A05"/>
    <w:rsid w:val="00C734C4"/>
    <w:rsid w:val="00C74826"/>
    <w:rsid w:val="00C74890"/>
    <w:rsid w:val="00C75DD0"/>
    <w:rsid w:val="00C76A23"/>
    <w:rsid w:val="00C77CA6"/>
    <w:rsid w:val="00C8402A"/>
    <w:rsid w:val="00C94DD4"/>
    <w:rsid w:val="00C951F4"/>
    <w:rsid w:val="00C97E47"/>
    <w:rsid w:val="00CA5EE7"/>
    <w:rsid w:val="00CB3CE3"/>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2C80"/>
    <w:rsid w:val="00D632F1"/>
    <w:rsid w:val="00D71809"/>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E2D78"/>
    <w:rsid w:val="00DE5BA0"/>
    <w:rsid w:val="00DF7183"/>
    <w:rsid w:val="00E020B3"/>
    <w:rsid w:val="00E02677"/>
    <w:rsid w:val="00E03AF9"/>
    <w:rsid w:val="00E104B4"/>
    <w:rsid w:val="00E115D0"/>
    <w:rsid w:val="00E16B3E"/>
    <w:rsid w:val="00E21E7E"/>
    <w:rsid w:val="00E233E9"/>
    <w:rsid w:val="00E31F7B"/>
    <w:rsid w:val="00E32EC0"/>
    <w:rsid w:val="00E352DC"/>
    <w:rsid w:val="00E4103C"/>
    <w:rsid w:val="00E42C47"/>
    <w:rsid w:val="00E42DCB"/>
    <w:rsid w:val="00E433CF"/>
    <w:rsid w:val="00E43779"/>
    <w:rsid w:val="00E56C24"/>
    <w:rsid w:val="00E602C2"/>
    <w:rsid w:val="00E6642D"/>
    <w:rsid w:val="00E677FA"/>
    <w:rsid w:val="00E67EDC"/>
    <w:rsid w:val="00E73327"/>
    <w:rsid w:val="00E745C7"/>
    <w:rsid w:val="00E82B77"/>
    <w:rsid w:val="00E85DDC"/>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6161C"/>
    <w:rsid w:val="00F74A54"/>
    <w:rsid w:val="00F77EB8"/>
    <w:rsid w:val="00F819B1"/>
    <w:rsid w:val="00F93FA5"/>
    <w:rsid w:val="00F96845"/>
    <w:rsid w:val="00FA224C"/>
    <w:rsid w:val="00FC1DB5"/>
    <w:rsid w:val="00FC243C"/>
    <w:rsid w:val="00FC671F"/>
    <w:rsid w:val="00FD293B"/>
    <w:rsid w:val="00FE5692"/>
    <w:rsid w:val="00FE7FA4"/>
    <w:rsid w:val="00FF19E9"/>
    <w:rsid w:val="00FF2BA9"/>
    <w:rsid w:val="00FF5207"/>
    <w:rsid w:val="00FF5AF7"/>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 w:type="paragraph" w:customStyle="1" w:styleId="p0">
    <w:name w:val="p0"/>
    <w:basedOn w:val="a"/>
    <w:qFormat/>
    <w:rsid w:val="00697630"/>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14</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cw</cp:lastModifiedBy>
  <cp:revision>1674</cp:revision>
  <cp:lastPrinted>2021-01-27T11:28:00Z</cp:lastPrinted>
  <dcterms:created xsi:type="dcterms:W3CDTF">2021-01-19T10:08:00Z</dcterms:created>
  <dcterms:modified xsi:type="dcterms:W3CDTF">2025-01-13T07:29:00Z</dcterms:modified>
</cp:coreProperties>
</file>